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47748" w14:textId="77777777" w:rsidR="00187722" w:rsidRPr="00291C4C" w:rsidRDefault="00187722" w:rsidP="00187722">
      <w:pPr>
        <w:jc w:val="center"/>
        <w:rPr>
          <w:rFonts w:ascii="Arial" w:hAnsi="Arial" w:cs="Arial"/>
          <w:b/>
          <w:sz w:val="28"/>
          <w:szCs w:val="28"/>
          <w:u w:val="single"/>
          <w:lang w:val="en-US"/>
        </w:rPr>
      </w:pPr>
      <w:bookmarkStart w:id="0" w:name="_GoBack"/>
      <w:bookmarkEnd w:id="0"/>
      <w:r w:rsidRPr="00291C4C">
        <w:rPr>
          <w:rFonts w:ascii="Arial" w:hAnsi="Arial" w:cs="Arial"/>
          <w:b/>
          <w:sz w:val="28"/>
          <w:szCs w:val="28"/>
          <w:u w:val="single"/>
          <w:lang w:val="en-US"/>
        </w:rPr>
        <w:t>AEROSAT</w:t>
      </w:r>
    </w:p>
    <w:p w14:paraId="09E0BA5C" w14:textId="77777777" w:rsidR="00187722" w:rsidRPr="00291C4C" w:rsidRDefault="00187722" w:rsidP="00187722">
      <w:pPr>
        <w:jc w:val="center"/>
        <w:rPr>
          <w:rFonts w:ascii="Arial" w:hAnsi="Arial" w:cs="Arial"/>
          <w:b/>
          <w:sz w:val="28"/>
          <w:szCs w:val="28"/>
          <w:u w:val="single"/>
          <w:lang w:val="en-US"/>
        </w:rPr>
      </w:pPr>
      <w:r w:rsidRPr="00291C4C">
        <w:rPr>
          <w:rFonts w:ascii="Arial" w:hAnsi="Arial" w:cs="Arial"/>
          <w:b/>
          <w:sz w:val="28"/>
          <w:szCs w:val="28"/>
          <w:u w:val="single"/>
          <w:lang w:val="en-US"/>
        </w:rPr>
        <w:t>27+28 / 9 / 2014</w:t>
      </w:r>
    </w:p>
    <w:p w14:paraId="0D5A0D8D" w14:textId="77777777" w:rsidR="00187722" w:rsidRPr="00291C4C" w:rsidRDefault="00187722" w:rsidP="00187722">
      <w:pPr>
        <w:rPr>
          <w:rFonts w:ascii="Arial" w:hAnsi="Arial" w:cs="Arial"/>
          <w:b/>
          <w:sz w:val="24"/>
          <w:szCs w:val="24"/>
          <w:lang w:val="en-US"/>
        </w:rPr>
      </w:pPr>
    </w:p>
    <w:p w14:paraId="52C6A18E" w14:textId="77777777" w:rsidR="00187722" w:rsidRPr="00291C4C" w:rsidRDefault="00187722" w:rsidP="00187722">
      <w:pPr>
        <w:rPr>
          <w:rFonts w:ascii="Arial" w:hAnsi="Arial" w:cs="Arial"/>
          <w:b/>
          <w:sz w:val="24"/>
          <w:szCs w:val="24"/>
          <w:u w:val="single"/>
          <w:lang w:val="en-US"/>
        </w:rPr>
      </w:pPr>
      <w:r w:rsidRPr="00291C4C">
        <w:rPr>
          <w:rFonts w:ascii="Arial" w:hAnsi="Arial" w:cs="Arial"/>
          <w:b/>
          <w:sz w:val="24"/>
          <w:szCs w:val="24"/>
          <w:u w:val="single"/>
          <w:lang w:val="en-US"/>
        </w:rPr>
        <w:t>TOP1: Pixel level uncertainty discussion</w:t>
      </w:r>
    </w:p>
    <w:p w14:paraId="29309B6E" w14:textId="77777777" w:rsidR="00C50A30" w:rsidRPr="00C50A30" w:rsidRDefault="00C50A30" w:rsidP="00C50A30">
      <w:pPr>
        <w:rPr>
          <w:rFonts w:ascii="Arial" w:hAnsi="Arial" w:cs="Arial"/>
          <w:sz w:val="24"/>
          <w:szCs w:val="24"/>
        </w:rPr>
      </w:pPr>
      <w:r w:rsidRPr="00C50A30">
        <w:rPr>
          <w:rFonts w:ascii="Arial" w:hAnsi="Arial" w:cs="Arial"/>
          <w:b/>
          <w:sz w:val="24"/>
          <w:szCs w:val="24"/>
        </w:rPr>
        <w:t xml:space="preserve">Key discussions </w:t>
      </w:r>
    </w:p>
    <w:p w14:paraId="48C79271" w14:textId="77777777" w:rsidR="00C50A30" w:rsidRPr="00C50A30" w:rsidRDefault="00C50A30" w:rsidP="00C50A30">
      <w:pPr>
        <w:numPr>
          <w:ilvl w:val="0"/>
          <w:numId w:val="27"/>
        </w:numPr>
        <w:tabs>
          <w:tab w:val="left" w:pos="720"/>
        </w:tabs>
        <w:suppressAutoHyphens/>
        <w:rPr>
          <w:rFonts w:ascii="Arial" w:hAnsi="Arial" w:cs="Arial"/>
          <w:sz w:val="24"/>
          <w:szCs w:val="24"/>
        </w:rPr>
      </w:pPr>
      <w:r w:rsidRPr="00C50A30">
        <w:rPr>
          <w:rFonts w:ascii="Arial" w:hAnsi="Arial" w:cs="Arial"/>
          <w:sz w:val="24"/>
          <w:szCs w:val="24"/>
        </w:rPr>
        <w:t xml:space="preserve">What is uncertainty? </w:t>
      </w:r>
    </w:p>
    <w:p w14:paraId="2B49DDD5" w14:textId="77777777" w:rsidR="00C50A30" w:rsidRPr="00291C4C" w:rsidRDefault="00C50A30" w:rsidP="00C50A30">
      <w:pPr>
        <w:numPr>
          <w:ilvl w:val="1"/>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 xml:space="preserve">CCI program defines uncertainty as “a parameter, associated with the result of a </w:t>
      </w:r>
      <w:proofErr w:type="gramStart"/>
      <w:r w:rsidRPr="00291C4C">
        <w:rPr>
          <w:rFonts w:ascii="Arial" w:hAnsi="Arial" w:cs="Arial"/>
          <w:sz w:val="24"/>
          <w:szCs w:val="24"/>
          <w:lang w:val="en-US"/>
        </w:rPr>
        <w:t>measurement, that</w:t>
      </w:r>
      <w:proofErr w:type="gramEnd"/>
      <w:r w:rsidRPr="00291C4C">
        <w:rPr>
          <w:rFonts w:ascii="Arial" w:hAnsi="Arial" w:cs="Arial"/>
          <w:sz w:val="24"/>
          <w:szCs w:val="24"/>
          <w:lang w:val="en-US"/>
        </w:rPr>
        <w:t xml:space="preserve"> characterizes the dispersion of the values that could reasonably be attributed to the measurand”.</w:t>
      </w:r>
    </w:p>
    <w:p w14:paraId="4BCFF39E" w14:textId="77777777" w:rsidR="00C50A30" w:rsidRPr="00291C4C" w:rsidRDefault="00C50A30" w:rsidP="00C50A30">
      <w:pPr>
        <w:numPr>
          <w:ilvl w:val="1"/>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 xml:space="preserve">Random + systematic: random is easy to characterize but is rarely dominant; </w:t>
      </w:r>
      <w:proofErr w:type="gramStart"/>
      <w:r w:rsidRPr="00291C4C">
        <w:rPr>
          <w:rFonts w:ascii="Arial" w:hAnsi="Arial" w:cs="Arial"/>
          <w:sz w:val="24"/>
          <w:szCs w:val="24"/>
          <w:lang w:val="en-US"/>
        </w:rPr>
        <w:t>systematic</w:t>
      </w:r>
      <w:proofErr w:type="gramEnd"/>
      <w:r w:rsidRPr="00291C4C">
        <w:rPr>
          <w:rFonts w:ascii="Arial" w:hAnsi="Arial" w:cs="Arial"/>
          <w:sz w:val="24"/>
          <w:szCs w:val="24"/>
          <w:lang w:val="en-US"/>
        </w:rPr>
        <w:t xml:space="preserve"> will prove more difficult.</w:t>
      </w:r>
    </w:p>
    <w:p w14:paraId="03C1D9EE" w14:textId="77777777" w:rsidR="00C50A30" w:rsidRPr="00291C4C" w:rsidRDefault="00C50A30" w:rsidP="00C50A30">
      <w:pPr>
        <w:numPr>
          <w:ilvl w:val="2"/>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There are several processes that are known to introduce error into retrievals but it is not known how to quantify that.</w:t>
      </w:r>
    </w:p>
    <w:p w14:paraId="3ED237A8" w14:textId="77777777" w:rsidR="00C50A30" w:rsidRPr="00291C4C" w:rsidRDefault="00C50A30" w:rsidP="00C50A30">
      <w:pPr>
        <w:numPr>
          <w:ilvl w:val="0"/>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How to characterize pixel level uncertainty?</w:t>
      </w:r>
    </w:p>
    <w:p w14:paraId="21AE0AB7" w14:textId="77777777" w:rsidR="00C50A30" w:rsidRPr="00291C4C" w:rsidRDefault="00C50A30" w:rsidP="00C50A30">
      <w:pPr>
        <w:numPr>
          <w:ilvl w:val="1"/>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What is already being done:</w:t>
      </w:r>
    </w:p>
    <w:p w14:paraId="2CDDCA6D" w14:textId="77777777" w:rsidR="00C50A30" w:rsidRPr="00291C4C" w:rsidRDefault="00C50A30" w:rsidP="00C50A30">
      <w:pPr>
        <w:numPr>
          <w:ilvl w:val="2"/>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Aerosol_cci groups primarily using Jacobians.</w:t>
      </w:r>
    </w:p>
    <w:p w14:paraId="53AB7710" w14:textId="77777777" w:rsidR="00C50A30" w:rsidRPr="00C50A30" w:rsidRDefault="00C50A30" w:rsidP="00C50A30">
      <w:pPr>
        <w:numPr>
          <w:ilvl w:val="3"/>
          <w:numId w:val="27"/>
        </w:numPr>
        <w:tabs>
          <w:tab w:val="left" w:pos="720"/>
        </w:tabs>
        <w:suppressAutoHyphens/>
        <w:rPr>
          <w:rFonts w:ascii="Arial" w:hAnsi="Arial" w:cs="Arial"/>
          <w:sz w:val="24"/>
          <w:szCs w:val="24"/>
        </w:rPr>
      </w:pPr>
      <w:r w:rsidRPr="00291C4C">
        <w:rPr>
          <w:rFonts w:ascii="Arial" w:hAnsi="Arial" w:cs="Arial"/>
          <w:sz w:val="24"/>
          <w:szCs w:val="24"/>
          <w:lang w:val="en-US"/>
        </w:rPr>
        <w:t xml:space="preserve">Optimal estimation methods can propagate (known) uncertainties through the algorithm to estimate final value. </w:t>
      </w:r>
      <w:r w:rsidRPr="00C50A30">
        <w:rPr>
          <w:rFonts w:ascii="Arial" w:hAnsi="Arial" w:cs="Arial"/>
          <w:sz w:val="24"/>
          <w:szCs w:val="24"/>
        </w:rPr>
        <w:t>Others perform calculations in postprocessing.</w:t>
      </w:r>
    </w:p>
    <w:p w14:paraId="740374E1" w14:textId="77777777" w:rsidR="00C50A30" w:rsidRPr="00291C4C" w:rsidRDefault="00C50A30" w:rsidP="00C50A30">
      <w:pPr>
        <w:numPr>
          <w:ilvl w:val="3"/>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Swansea parametrised aerosol model uncertainty with Monte Carlo sampling of many different types and surfaces to estimate the observed spread.</w:t>
      </w:r>
    </w:p>
    <w:p w14:paraId="43A7D44C" w14:textId="77777777" w:rsidR="00C50A30" w:rsidRPr="00291C4C" w:rsidRDefault="00C50A30" w:rsidP="00C50A30">
      <w:pPr>
        <w:numPr>
          <w:ilvl w:val="2"/>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MODIS Dark Target using Jacobians + AOD derived from standard deviation of aerosol model types [experimental].</w:t>
      </w:r>
    </w:p>
    <w:p w14:paraId="18884B7E"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Assessing uncertainty from an ensemble of aerosol models is imperfect as not all models will be sampled. Should be investigated if, regardless, it provides a useful result.</w:t>
      </w:r>
    </w:p>
    <w:p w14:paraId="3FC4D91F" w14:textId="77777777" w:rsidR="00C50A30" w:rsidRPr="00291C4C" w:rsidRDefault="00C50A30" w:rsidP="00C50A30">
      <w:pPr>
        <w:numPr>
          <w:ilvl w:val="2"/>
          <w:numId w:val="27"/>
        </w:numPr>
        <w:tabs>
          <w:tab w:val="left" w:pos="720"/>
        </w:tabs>
        <w:suppressAutoHyphens/>
        <w:rPr>
          <w:rFonts w:ascii="Arial" w:hAnsi="Arial" w:cs="Arial"/>
          <w:sz w:val="24"/>
          <w:szCs w:val="24"/>
          <w:lang w:val="en-US"/>
        </w:rPr>
      </w:pPr>
      <w:r w:rsidRPr="00291C4C">
        <w:rPr>
          <w:rFonts w:ascii="Arial" w:hAnsi="Arial" w:cs="Arial"/>
          <w:sz w:val="24"/>
          <w:szCs w:val="24"/>
          <w:lang w:val="en-US"/>
        </w:rPr>
        <w:t>Other groups make extensive use of “expected error”(EE) envelopes:</w:t>
      </w:r>
    </w:p>
    <w:p w14:paraId="7DCA4483"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Deep Blue has both EE envelopes and per-pixel uncertainty based on retrieved AOD and viewing geometry.</w:t>
      </w:r>
    </w:p>
    <w:p w14:paraId="53B35604"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lastRenderedPageBreak/>
        <w:t>MISR provides a global EE, but also stratifies by aerosol type. It further considers situations with cloud, surface type, etc. and examines how that envelope changes.</w:t>
      </w:r>
    </w:p>
    <w:p w14:paraId="21F7BE2F"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OMI develops EE envelope based on sensitivity tests and comparing with AERONET.</w:t>
      </w:r>
    </w:p>
    <w:p w14:paraId="3847C5AD" w14:textId="77777777" w:rsidR="00C50A30" w:rsidRPr="00C50A30" w:rsidRDefault="00C50A30" w:rsidP="00C50A30">
      <w:pPr>
        <w:numPr>
          <w:ilvl w:val="3"/>
          <w:numId w:val="27"/>
        </w:numPr>
        <w:tabs>
          <w:tab w:val="left" w:pos="720"/>
        </w:tabs>
        <w:suppressAutoHyphens/>
        <w:rPr>
          <w:rFonts w:ascii="Arial" w:hAnsi="Arial" w:cs="Arial"/>
          <w:sz w:val="24"/>
          <w:szCs w:val="24"/>
        </w:rPr>
      </w:pPr>
      <w:r w:rsidRPr="00291C4C">
        <w:rPr>
          <w:rFonts w:ascii="Arial" w:hAnsi="Arial" w:cs="Arial"/>
          <w:sz w:val="24"/>
          <w:szCs w:val="24"/>
          <w:lang w:val="en-US"/>
        </w:rPr>
        <w:t xml:space="preserve">The problem with EE envelopes is that there is </w:t>
      </w:r>
      <w:proofErr w:type="gramStart"/>
      <w:r w:rsidRPr="00291C4C">
        <w:rPr>
          <w:rFonts w:ascii="Arial" w:hAnsi="Arial" w:cs="Arial"/>
          <w:sz w:val="24"/>
          <w:szCs w:val="24"/>
          <w:lang w:val="en-US"/>
        </w:rPr>
        <w:t>a disconnect</w:t>
      </w:r>
      <w:proofErr w:type="gramEnd"/>
      <w:r w:rsidRPr="00291C4C">
        <w:rPr>
          <w:rFonts w:ascii="Arial" w:hAnsi="Arial" w:cs="Arial"/>
          <w:sz w:val="24"/>
          <w:szCs w:val="24"/>
          <w:lang w:val="en-US"/>
        </w:rPr>
        <w:t xml:space="preserve"> between local and global uncertainty. </w:t>
      </w:r>
      <w:r w:rsidRPr="00C50A30">
        <w:rPr>
          <w:rFonts w:ascii="Arial" w:hAnsi="Arial" w:cs="Arial"/>
          <w:sz w:val="24"/>
          <w:szCs w:val="24"/>
        </w:rPr>
        <w:t>This complicates the integration of different products.</w:t>
      </w:r>
    </w:p>
    <w:p w14:paraId="347744F5"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CALIOP has a mature uncertainty technique based on propagating errors through the lidar ratio. Detailed in publication. Every pixel, every layer, every product has an associated uncertainty.</w:t>
      </w:r>
    </w:p>
    <w:p w14:paraId="5E9D2CF0" w14:textId="77777777" w:rsidR="00C50A30" w:rsidRPr="00C50A30" w:rsidRDefault="00C50A30" w:rsidP="00C50A30">
      <w:pPr>
        <w:pStyle w:val="Listenabsatz"/>
        <w:numPr>
          <w:ilvl w:val="1"/>
          <w:numId w:val="27"/>
        </w:numPr>
        <w:tabs>
          <w:tab w:val="left" w:pos="720"/>
        </w:tabs>
        <w:suppressAutoHyphens/>
        <w:spacing w:after="0"/>
        <w:contextualSpacing w:val="0"/>
        <w:rPr>
          <w:rFonts w:ascii="Arial" w:hAnsi="Arial" w:cs="Arial"/>
          <w:sz w:val="24"/>
          <w:szCs w:val="24"/>
        </w:rPr>
      </w:pPr>
      <w:r w:rsidRPr="00C50A30">
        <w:rPr>
          <w:rFonts w:ascii="Arial" w:hAnsi="Arial" w:cs="Arial"/>
          <w:sz w:val="24"/>
          <w:szCs w:val="24"/>
        </w:rPr>
        <w:t>Currently outstanding issues:</w:t>
      </w:r>
    </w:p>
    <w:p w14:paraId="4ED1ED65"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 xml:space="preserve">Pixel-level uncertainty sidesteps spatial/temporal correlations in error. </w:t>
      </w:r>
    </w:p>
    <w:p w14:paraId="668D1F58"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If you average data over large time or spatial areas, does that increase or decrease error?</w:t>
      </w:r>
    </w:p>
    <w:p w14:paraId="4EF86323"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 xml:space="preserve">Current methods only address the `known unknowns’. How can the `unknown unknowns’ </w:t>
      </w:r>
      <w:proofErr w:type="gramStart"/>
      <w:r w:rsidRPr="00291C4C">
        <w:rPr>
          <w:rFonts w:ascii="Arial" w:hAnsi="Arial" w:cs="Arial"/>
          <w:sz w:val="24"/>
          <w:szCs w:val="24"/>
          <w:lang w:val="en-US"/>
        </w:rPr>
        <w:t>be</w:t>
      </w:r>
      <w:proofErr w:type="gramEnd"/>
      <w:r w:rsidRPr="00291C4C">
        <w:rPr>
          <w:rFonts w:ascii="Arial" w:hAnsi="Arial" w:cs="Arial"/>
          <w:sz w:val="24"/>
          <w:szCs w:val="24"/>
          <w:lang w:val="en-US"/>
        </w:rPr>
        <w:t xml:space="preserve"> addressed?</w:t>
      </w:r>
    </w:p>
    <w:p w14:paraId="2A000C55"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By `unknown unknowns’, we mean sources of error for which we cannot produce a quantitative uncertainty estimate, such as cloud contamination.</w:t>
      </w:r>
    </w:p>
    <w:p w14:paraId="5EE5F1D1"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Jacobian techniques assume errors are Gaussian; this is not true for some error terms.</w:t>
      </w:r>
    </w:p>
    <w:p w14:paraId="367AD012"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proofErr w:type="gramStart"/>
      <w:r w:rsidRPr="00291C4C">
        <w:rPr>
          <w:rFonts w:ascii="Arial" w:hAnsi="Arial" w:cs="Arial"/>
          <w:sz w:val="24"/>
          <w:szCs w:val="24"/>
          <w:lang w:val="en-US"/>
        </w:rPr>
        <w:t>Should the distributions of error should</w:t>
      </w:r>
      <w:proofErr w:type="gramEnd"/>
      <w:r w:rsidRPr="00291C4C">
        <w:rPr>
          <w:rFonts w:ascii="Arial" w:hAnsi="Arial" w:cs="Arial"/>
          <w:sz w:val="24"/>
          <w:szCs w:val="24"/>
          <w:lang w:val="en-US"/>
        </w:rPr>
        <w:t xml:space="preserve"> be investigated?</w:t>
      </w:r>
    </w:p>
    <w:p w14:paraId="208D00A8" w14:textId="77777777" w:rsidR="00C50A30" w:rsidRPr="00291C4C" w:rsidRDefault="00C50A30" w:rsidP="00C50A30">
      <w:pPr>
        <w:pStyle w:val="Listenabsatz"/>
        <w:numPr>
          <w:ilvl w:val="3"/>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Is a single number meaningful for all uncertainties?</w:t>
      </w:r>
    </w:p>
    <w:p w14:paraId="5C5EF6C2"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 xml:space="preserve">Need standardized ways of providing uncertainty so that satellites can be properly </w:t>
      </w:r>
      <w:proofErr w:type="gramStart"/>
      <w:r w:rsidRPr="00291C4C">
        <w:rPr>
          <w:rFonts w:ascii="Arial" w:hAnsi="Arial" w:cs="Arial"/>
          <w:sz w:val="24"/>
          <w:szCs w:val="24"/>
          <w:lang w:val="en-US"/>
        </w:rPr>
        <w:t>intercompared/integrated</w:t>
      </w:r>
      <w:proofErr w:type="gramEnd"/>
      <w:r w:rsidRPr="00291C4C">
        <w:rPr>
          <w:rFonts w:ascii="Arial" w:hAnsi="Arial" w:cs="Arial"/>
          <w:sz w:val="24"/>
          <w:szCs w:val="24"/>
          <w:lang w:val="en-US"/>
        </w:rPr>
        <w:t>.</w:t>
      </w:r>
    </w:p>
    <w:p w14:paraId="422D667D"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Though outside the current remit of the working group, we may wish to consider how best to characterize uncertainty at L3.</w:t>
      </w:r>
    </w:p>
    <w:p w14:paraId="62C1A678" w14:textId="77777777" w:rsidR="00C50A30" w:rsidRPr="00C50A30" w:rsidRDefault="00C50A30" w:rsidP="00C50A30">
      <w:pPr>
        <w:pStyle w:val="Listenabsatz"/>
        <w:numPr>
          <w:ilvl w:val="0"/>
          <w:numId w:val="27"/>
        </w:numPr>
        <w:tabs>
          <w:tab w:val="left" w:pos="720"/>
        </w:tabs>
        <w:suppressAutoHyphens/>
        <w:spacing w:after="0"/>
        <w:contextualSpacing w:val="0"/>
        <w:rPr>
          <w:rFonts w:ascii="Arial" w:hAnsi="Arial" w:cs="Arial"/>
          <w:sz w:val="24"/>
          <w:szCs w:val="24"/>
        </w:rPr>
      </w:pPr>
      <w:r w:rsidRPr="00C50A30">
        <w:rPr>
          <w:rFonts w:ascii="Arial" w:hAnsi="Arial" w:cs="Arial"/>
          <w:sz w:val="24"/>
          <w:szCs w:val="24"/>
        </w:rPr>
        <w:t>Communicating uncertainty</w:t>
      </w:r>
    </w:p>
    <w:p w14:paraId="3A1C3A5D"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Different users require different levels of information. Some users still want simple QA flags, some want qualitative percent uncertainty, some want quantitative absolute uncertainty.</w:t>
      </w:r>
    </w:p>
    <w:p w14:paraId="67F7C36C"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Roughly, case studies desire quality flags to filter their data and the interest in information beyond a single number decreases as the volume of data considered increases.</w:t>
      </w:r>
    </w:p>
    <w:p w14:paraId="2710E492"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Desire to report random and systemic uncertainties separately, but the latter is dominant and itself quite uncertain.</w:t>
      </w:r>
    </w:p>
    <w:p w14:paraId="4E1D82D0"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 xml:space="preserve">Data assimilators really want unbiased data rather than a bias with known uncertainty but are currently happy to apply the correction themselves. If an </w:t>
      </w:r>
      <w:r w:rsidRPr="00291C4C">
        <w:rPr>
          <w:rFonts w:ascii="Arial" w:hAnsi="Arial" w:cs="Arial"/>
          <w:sz w:val="24"/>
          <w:szCs w:val="24"/>
          <w:lang w:val="en-US"/>
        </w:rPr>
        <w:lastRenderedPageBreak/>
        <w:t>estimate of the bias is included, we should be aware of how it will be utilised.</w:t>
      </w:r>
    </w:p>
    <w:p w14:paraId="5D30543B"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The question of whether QA flags should be determined from uncertainty or from the algorithm remains open to each aerosol team.</w:t>
      </w:r>
    </w:p>
    <w:p w14:paraId="221C4024"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We will need to iterate with users before producing a final uncertainty product.</w:t>
      </w:r>
    </w:p>
    <w:p w14:paraId="30D55D5A"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Some users need information about spatial/temporal correlation of uncertainties; this has not currently been addressed.</w:t>
      </w:r>
    </w:p>
    <w:p w14:paraId="046B08FC"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There exist some parameters (i.e. subpixel cloud fraction) than can help guide users to potentially poor pixels, but this does not seem to be good enough to replace a quantitative per-pixel uncertainty.</w:t>
      </w:r>
    </w:p>
    <w:p w14:paraId="1944635F"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Some products (MODIS, for one) provide pre-filtered datasets of only high quality data; these have been popular.</w:t>
      </w:r>
    </w:p>
    <w:p w14:paraId="6FA4F359"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 xml:space="preserve">We need to be honest about the level of uncertainty in our uncertainties. </w:t>
      </w:r>
    </w:p>
    <w:p w14:paraId="2618943F" w14:textId="77777777" w:rsidR="00C50A30" w:rsidRPr="00C50A30" w:rsidRDefault="00C50A30" w:rsidP="00C50A30">
      <w:pPr>
        <w:pStyle w:val="Listenabsatz"/>
        <w:numPr>
          <w:ilvl w:val="2"/>
          <w:numId w:val="27"/>
        </w:numPr>
        <w:tabs>
          <w:tab w:val="left" w:pos="720"/>
        </w:tabs>
        <w:suppressAutoHyphens/>
        <w:spacing w:after="0"/>
        <w:contextualSpacing w:val="0"/>
        <w:rPr>
          <w:rFonts w:ascii="Arial" w:hAnsi="Arial" w:cs="Arial"/>
          <w:sz w:val="24"/>
          <w:szCs w:val="24"/>
        </w:rPr>
      </w:pPr>
      <w:r w:rsidRPr="00291C4C">
        <w:rPr>
          <w:rFonts w:ascii="Arial" w:hAnsi="Arial" w:cs="Arial"/>
          <w:sz w:val="24"/>
          <w:szCs w:val="24"/>
          <w:lang w:val="en-US"/>
        </w:rPr>
        <w:t xml:space="preserve">A warning – if some users are informed of a source of uncertainty but not given a quantitative estimate of it, at some point, the data assimilators will do it for you. </w:t>
      </w:r>
      <w:r w:rsidRPr="00C50A30">
        <w:rPr>
          <w:rFonts w:ascii="Arial" w:hAnsi="Arial" w:cs="Arial"/>
          <w:sz w:val="24"/>
          <w:szCs w:val="24"/>
        </w:rPr>
        <w:t>You may not like what they come up with.</w:t>
      </w:r>
    </w:p>
    <w:p w14:paraId="17FBF28E"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Need to ensure users do not take numbers too literally.</w:t>
      </w:r>
    </w:p>
    <w:p w14:paraId="3794F7DF" w14:textId="77777777" w:rsidR="00C50A30" w:rsidRPr="00C50A30" w:rsidRDefault="00C50A30" w:rsidP="00C50A30">
      <w:pPr>
        <w:pStyle w:val="Listenabsatz"/>
        <w:numPr>
          <w:ilvl w:val="0"/>
          <w:numId w:val="27"/>
        </w:numPr>
        <w:tabs>
          <w:tab w:val="left" w:pos="720"/>
        </w:tabs>
        <w:suppressAutoHyphens/>
        <w:spacing w:after="0"/>
        <w:contextualSpacing w:val="0"/>
        <w:rPr>
          <w:rFonts w:ascii="Arial" w:hAnsi="Arial" w:cs="Arial"/>
          <w:sz w:val="24"/>
          <w:szCs w:val="24"/>
        </w:rPr>
      </w:pPr>
      <w:r w:rsidRPr="00C50A30">
        <w:rPr>
          <w:rFonts w:ascii="Arial" w:hAnsi="Arial" w:cs="Arial"/>
          <w:sz w:val="24"/>
          <w:szCs w:val="24"/>
        </w:rPr>
        <w:t>Future steps</w:t>
      </w:r>
    </w:p>
    <w:p w14:paraId="68F5E805" w14:textId="77777777" w:rsidR="00C50A30" w:rsidRPr="00C50A30" w:rsidRDefault="00C50A30" w:rsidP="00C50A30">
      <w:pPr>
        <w:pStyle w:val="Listenabsatz"/>
        <w:numPr>
          <w:ilvl w:val="1"/>
          <w:numId w:val="27"/>
        </w:numPr>
        <w:tabs>
          <w:tab w:val="left" w:pos="720"/>
        </w:tabs>
        <w:suppressAutoHyphens/>
        <w:spacing w:after="0"/>
        <w:contextualSpacing w:val="0"/>
        <w:rPr>
          <w:rFonts w:ascii="Arial" w:hAnsi="Arial" w:cs="Arial"/>
          <w:sz w:val="24"/>
          <w:szCs w:val="24"/>
        </w:rPr>
      </w:pPr>
      <w:r w:rsidRPr="00291C4C">
        <w:rPr>
          <w:rFonts w:ascii="Arial" w:hAnsi="Arial" w:cs="Arial"/>
          <w:sz w:val="24"/>
          <w:szCs w:val="24"/>
          <w:lang w:val="en-US"/>
        </w:rPr>
        <w:t xml:space="preserve">In the global mean, the pixel level uncertainties should agree well with the EE envelopes defined by validation. </w:t>
      </w:r>
      <w:r w:rsidRPr="00C50A30">
        <w:rPr>
          <w:rFonts w:ascii="Arial" w:hAnsi="Arial" w:cs="Arial"/>
          <w:sz w:val="24"/>
          <w:szCs w:val="24"/>
        </w:rPr>
        <w:t>If they don’t, uncertainty has not been characterized correctly.</w:t>
      </w:r>
    </w:p>
    <w:p w14:paraId="3CD308FE"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It is important to show improvement in aerosol algorithms over time. Uncertainty estimates can both show how we have improved and where we can improve in future.</w:t>
      </w:r>
    </w:p>
    <w:p w14:paraId="070CD7D0"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Investigate what problems are caused by giving just a single, incomplete number to represent uncertainty?</w:t>
      </w:r>
    </w:p>
    <w:p w14:paraId="12BFEA62"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Thomas stresses that we need to start simple [uncertainty for 550 nm AOD at each pixel] and iterate with users until we have usable uncertainty products.</w:t>
      </w:r>
    </w:p>
    <w:p w14:paraId="678F5E55" w14:textId="77777777" w:rsidR="00C50A30" w:rsidRPr="00291C4C" w:rsidRDefault="00C50A30" w:rsidP="00C50A30">
      <w:pPr>
        <w:pStyle w:val="Listenabsatz"/>
        <w:numPr>
          <w:ilvl w:val="2"/>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Concentrate on how best to communicate where the algorithm is known to fail.</w:t>
      </w:r>
    </w:p>
    <w:p w14:paraId="0222CD95" w14:textId="77777777" w:rsidR="00C50A30" w:rsidRPr="00291C4C" w:rsidRDefault="00C50A30" w:rsidP="00C50A30">
      <w:pPr>
        <w:pStyle w:val="Listenabsatz"/>
        <w:numPr>
          <w:ilvl w:val="1"/>
          <w:numId w:val="27"/>
        </w:numPr>
        <w:tabs>
          <w:tab w:val="left" w:pos="720"/>
        </w:tabs>
        <w:suppressAutoHyphens/>
        <w:spacing w:after="0"/>
        <w:contextualSpacing w:val="0"/>
        <w:rPr>
          <w:rFonts w:ascii="Arial" w:hAnsi="Arial" w:cs="Arial"/>
          <w:sz w:val="24"/>
          <w:szCs w:val="24"/>
          <w:lang w:val="en-US"/>
        </w:rPr>
      </w:pPr>
      <w:r w:rsidRPr="00291C4C">
        <w:rPr>
          <w:rFonts w:ascii="Arial" w:hAnsi="Arial" w:cs="Arial"/>
          <w:sz w:val="24"/>
          <w:szCs w:val="24"/>
          <w:lang w:val="en-US"/>
        </w:rPr>
        <w:t>Must improve reputation of remote sensing data among users. Providing validated pixel-level uncertainties and continuing the conversation about how to improve them should help.</w:t>
      </w:r>
    </w:p>
    <w:p w14:paraId="0C35736C" w14:textId="77777777" w:rsidR="00187722" w:rsidRPr="00291C4C" w:rsidRDefault="00187722">
      <w:pPr>
        <w:rPr>
          <w:rFonts w:ascii="Arial" w:eastAsiaTheme="majorEastAsia" w:hAnsi="Arial" w:cs="Arial"/>
          <w:b/>
          <w:bCs/>
          <w:color w:val="4F81BD" w:themeColor="accent1"/>
          <w:sz w:val="24"/>
          <w:szCs w:val="24"/>
          <w:lang w:val="en-US"/>
        </w:rPr>
      </w:pPr>
      <w:r w:rsidRPr="00291C4C">
        <w:rPr>
          <w:rFonts w:ascii="Arial" w:hAnsi="Arial" w:cs="Arial"/>
          <w:sz w:val="24"/>
          <w:szCs w:val="24"/>
          <w:lang w:val="en-US"/>
        </w:rPr>
        <w:br w:type="page"/>
      </w:r>
    </w:p>
    <w:p w14:paraId="7999A2BE" w14:textId="77777777" w:rsidR="00187722" w:rsidRPr="00291C4C" w:rsidRDefault="00187722" w:rsidP="000F1AAC">
      <w:pPr>
        <w:pStyle w:val="berschrift2"/>
        <w:rPr>
          <w:rFonts w:ascii="Arial" w:hAnsi="Arial" w:cs="Arial"/>
          <w:color w:val="auto"/>
          <w:sz w:val="24"/>
          <w:szCs w:val="24"/>
          <w:u w:val="single"/>
          <w:lang w:val="en-US"/>
        </w:rPr>
      </w:pPr>
      <w:r w:rsidRPr="00291C4C">
        <w:rPr>
          <w:rFonts w:ascii="Arial" w:hAnsi="Arial" w:cs="Arial"/>
          <w:color w:val="auto"/>
          <w:sz w:val="24"/>
          <w:szCs w:val="24"/>
          <w:u w:val="single"/>
          <w:lang w:val="en-US"/>
        </w:rPr>
        <w:lastRenderedPageBreak/>
        <w:t>TOP2: Satellite aerosol dataset intercomparison</w:t>
      </w:r>
    </w:p>
    <w:p w14:paraId="16053FD0" w14:textId="77777777" w:rsidR="00187722" w:rsidRPr="00291C4C" w:rsidRDefault="00187722" w:rsidP="00187722">
      <w:pPr>
        <w:rPr>
          <w:rFonts w:ascii="Arial" w:hAnsi="Arial" w:cs="Arial"/>
          <w:sz w:val="24"/>
          <w:szCs w:val="24"/>
          <w:lang w:val="en-US"/>
        </w:rPr>
      </w:pPr>
    </w:p>
    <w:p w14:paraId="626DCF60"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Intercomparisons (THP)</w:t>
      </w:r>
    </w:p>
    <w:p w14:paraId="29B97449" w14:textId="77777777" w:rsidR="00187722" w:rsidRPr="00291C4C" w:rsidRDefault="00187722" w:rsidP="00187722">
      <w:pPr>
        <w:pStyle w:val="Listenabsatz"/>
        <w:numPr>
          <w:ilvl w:val="0"/>
          <w:numId w:val="15"/>
        </w:numPr>
        <w:spacing w:line="240" w:lineRule="auto"/>
        <w:contextualSpacing w:val="0"/>
        <w:rPr>
          <w:rFonts w:ascii="Arial" w:hAnsi="Arial" w:cs="Arial"/>
          <w:sz w:val="24"/>
          <w:szCs w:val="24"/>
          <w:lang w:val="en-US"/>
        </w:rPr>
      </w:pPr>
      <w:r w:rsidRPr="00291C4C">
        <w:rPr>
          <w:rFonts w:ascii="Arial" w:hAnsi="Arial" w:cs="Arial"/>
          <w:sz w:val="24"/>
          <w:szCs w:val="24"/>
          <w:lang w:val="en-US"/>
        </w:rPr>
        <w:t>Mike (MISR) - Why are there not more intercomparisons?  (perhaps because funding is often instrument specific)</w:t>
      </w:r>
      <w:r w:rsidRPr="00291C4C">
        <w:rPr>
          <w:rFonts w:ascii="Arial" w:hAnsi="Arial" w:cs="Arial"/>
          <w:sz w:val="24"/>
          <w:szCs w:val="24"/>
          <w:lang w:val="en-US"/>
        </w:rPr>
        <w:br/>
        <w:t>- Mian published recently on trends</w:t>
      </w:r>
    </w:p>
    <w:p w14:paraId="4AAEE943" w14:textId="77777777" w:rsidR="00187722" w:rsidRPr="00291C4C" w:rsidRDefault="00187722" w:rsidP="00187722">
      <w:pPr>
        <w:pStyle w:val="Listenabsatz"/>
        <w:numPr>
          <w:ilvl w:val="0"/>
          <w:numId w:val="15"/>
        </w:numPr>
        <w:spacing w:line="240" w:lineRule="auto"/>
        <w:contextualSpacing w:val="0"/>
        <w:rPr>
          <w:rFonts w:ascii="Arial" w:hAnsi="Arial" w:cs="Arial"/>
          <w:sz w:val="24"/>
          <w:szCs w:val="24"/>
          <w:lang w:val="en-US"/>
        </w:rPr>
      </w:pPr>
      <w:r w:rsidRPr="00291C4C">
        <w:rPr>
          <w:rFonts w:ascii="Arial" w:hAnsi="Arial" w:cs="Arial"/>
          <w:sz w:val="24"/>
          <w:szCs w:val="24"/>
          <w:lang w:val="en-US"/>
        </w:rPr>
        <w:t>KK: Information content analysis intercomparison could be useful - possibly list as a separate section</w:t>
      </w:r>
      <w:r w:rsidRPr="00291C4C">
        <w:rPr>
          <w:rFonts w:ascii="Arial" w:hAnsi="Arial" w:cs="Arial"/>
          <w:sz w:val="24"/>
          <w:szCs w:val="24"/>
          <w:lang w:val="en-US"/>
        </w:rPr>
        <w:br/>
        <w:t>- AS: usually these studies investigate the potential capability of an instrument, but none of the retrievals make full use of all the potentially available info, whereas intercomparisons tells you about the actual products.  Interesting to look at multiple algos applied to same instrument.</w:t>
      </w:r>
      <w:r w:rsidRPr="00291C4C">
        <w:rPr>
          <w:rFonts w:ascii="Arial" w:hAnsi="Arial" w:cs="Arial"/>
          <w:sz w:val="24"/>
          <w:szCs w:val="24"/>
          <w:lang w:val="en-US"/>
        </w:rPr>
        <w:br/>
        <w:t xml:space="preserve">- Mike: we only retrieve a single AOD and a particle model, which is then reported as different parameters.  Model selection of different retrievals is all diffrent, so all retrievals are really retrieving different things.  Need to do a correct intercomparison in the first place.  </w:t>
      </w:r>
      <w:r w:rsidRPr="00291C4C">
        <w:rPr>
          <w:rFonts w:ascii="Arial" w:hAnsi="Arial" w:cs="Arial"/>
          <w:sz w:val="24"/>
          <w:szCs w:val="24"/>
          <w:lang w:val="en-US"/>
        </w:rPr>
        <w:br/>
        <w:t>- THP we did this in Aerosol_CCI wheer we agreed on the same set of aerosol models to go into the intercomparison. But...</w:t>
      </w:r>
      <w:r w:rsidRPr="00291C4C">
        <w:rPr>
          <w:rFonts w:ascii="Arial" w:hAnsi="Arial" w:cs="Arial"/>
          <w:sz w:val="24"/>
          <w:szCs w:val="24"/>
          <w:lang w:val="en-US"/>
        </w:rPr>
        <w:br/>
        <w:t>-GS: You have just proposed the first AeroSat experiemnt (c.f. AeroCom experiments</w:t>
      </w:r>
      <w:proofErr w:type="gramStart"/>
      <w:r w:rsidRPr="00291C4C">
        <w:rPr>
          <w:rFonts w:ascii="Arial" w:hAnsi="Arial" w:cs="Arial"/>
          <w:sz w:val="24"/>
          <w:szCs w:val="24"/>
          <w:lang w:val="en-US"/>
        </w:rPr>
        <w:t>)</w:t>
      </w:r>
      <w:proofErr w:type="gramEnd"/>
      <w:r w:rsidRPr="00291C4C">
        <w:rPr>
          <w:rFonts w:ascii="Arial" w:hAnsi="Arial" w:cs="Arial"/>
          <w:sz w:val="24"/>
          <w:szCs w:val="24"/>
          <w:lang w:val="en-US"/>
        </w:rPr>
        <w:br/>
        <w:t>- AS: On AeroSat experiments: some things you just can't do:  e.g. MODIS dark target and deep blu use different wavelengths, so the assumed RI's would be different.  Can never be consistent.</w:t>
      </w:r>
      <w:r w:rsidRPr="00291C4C">
        <w:rPr>
          <w:rFonts w:ascii="Arial" w:hAnsi="Arial" w:cs="Arial"/>
          <w:sz w:val="24"/>
          <w:szCs w:val="24"/>
          <w:lang w:val="en-US"/>
        </w:rPr>
        <w:br/>
        <w:t>- RK: you can still do something that is more consistent, even if not fully consistent.</w:t>
      </w:r>
      <w:r w:rsidRPr="00291C4C">
        <w:rPr>
          <w:rFonts w:ascii="Arial" w:hAnsi="Arial" w:cs="Arial"/>
          <w:sz w:val="24"/>
          <w:szCs w:val="24"/>
          <w:lang w:val="en-US"/>
        </w:rPr>
        <w:br/>
      </w:r>
    </w:p>
    <w:p w14:paraId="333799E4" w14:textId="77777777" w:rsidR="00187722" w:rsidRPr="00187722" w:rsidRDefault="00187722" w:rsidP="00187722">
      <w:pPr>
        <w:pStyle w:val="Listenabsatz"/>
        <w:numPr>
          <w:ilvl w:val="0"/>
          <w:numId w:val="15"/>
        </w:numPr>
        <w:spacing w:line="240" w:lineRule="auto"/>
        <w:contextualSpacing w:val="0"/>
        <w:rPr>
          <w:rFonts w:ascii="Arial" w:hAnsi="Arial" w:cs="Arial"/>
          <w:sz w:val="24"/>
          <w:szCs w:val="24"/>
        </w:rPr>
      </w:pPr>
      <w:r w:rsidRPr="00291C4C">
        <w:rPr>
          <w:rFonts w:ascii="Arial" w:hAnsi="Arial" w:cs="Arial"/>
          <w:sz w:val="24"/>
          <w:szCs w:val="24"/>
          <w:lang w:val="en-US"/>
        </w:rPr>
        <w:t xml:space="preserve">OT: We have a paper on MISR-MODIS deep blue - OMI over arid areas.  </w:t>
      </w:r>
      <w:r w:rsidRPr="00187722">
        <w:rPr>
          <w:rFonts w:ascii="Arial" w:hAnsi="Arial" w:cs="Arial"/>
          <w:sz w:val="24"/>
          <w:szCs w:val="24"/>
        </w:rPr>
        <w:t>We could also offer climatology of SSA and AAOD.</w:t>
      </w:r>
    </w:p>
    <w:p w14:paraId="77177E8A" w14:textId="77777777" w:rsidR="00187722" w:rsidRPr="00291C4C" w:rsidRDefault="00187722" w:rsidP="00187722">
      <w:pPr>
        <w:pStyle w:val="Listenabsatz"/>
        <w:numPr>
          <w:ilvl w:val="0"/>
          <w:numId w:val="15"/>
        </w:numPr>
        <w:spacing w:line="240" w:lineRule="auto"/>
        <w:contextualSpacing w:val="0"/>
        <w:rPr>
          <w:rFonts w:ascii="Arial" w:hAnsi="Arial" w:cs="Arial"/>
          <w:sz w:val="24"/>
          <w:szCs w:val="24"/>
          <w:lang w:val="en-US"/>
        </w:rPr>
      </w:pPr>
      <w:r w:rsidRPr="00291C4C">
        <w:rPr>
          <w:rFonts w:ascii="Arial" w:hAnsi="Arial" w:cs="Arial"/>
          <w:sz w:val="24"/>
          <w:szCs w:val="24"/>
          <w:lang w:val="en-US"/>
        </w:rPr>
        <w:t>Yves: Need to identify the question you are trying to answer by each intercomparison</w:t>
      </w:r>
    </w:p>
    <w:p w14:paraId="5B5E759C" w14:textId="77777777" w:rsidR="00187722" w:rsidRPr="00291C4C" w:rsidRDefault="00187722" w:rsidP="00187722">
      <w:pPr>
        <w:pStyle w:val="Listenabsatz"/>
        <w:numPr>
          <w:ilvl w:val="0"/>
          <w:numId w:val="15"/>
        </w:numPr>
        <w:spacing w:line="240" w:lineRule="auto"/>
        <w:contextualSpacing w:val="0"/>
        <w:rPr>
          <w:rFonts w:ascii="Arial" w:hAnsi="Arial" w:cs="Arial"/>
          <w:sz w:val="24"/>
          <w:szCs w:val="24"/>
          <w:lang w:val="en-US"/>
        </w:rPr>
      </w:pPr>
      <w:r w:rsidRPr="00291C4C">
        <w:rPr>
          <w:rFonts w:ascii="Arial" w:hAnsi="Arial" w:cs="Arial"/>
          <w:sz w:val="24"/>
          <w:szCs w:val="24"/>
          <w:lang w:val="en-US"/>
        </w:rPr>
        <w:t>CI: We have a system for intercomparison at L2:  open and tied to GIOVANNI ("AeroStat") - no excuse for not doing more intercomparisons, because the system exists!</w:t>
      </w:r>
    </w:p>
    <w:p w14:paraId="51D2B6B7" w14:textId="77777777" w:rsidR="00187722" w:rsidRPr="00291C4C" w:rsidRDefault="00187722" w:rsidP="00187722">
      <w:pPr>
        <w:pStyle w:val="Listenabsatz"/>
        <w:numPr>
          <w:ilvl w:val="0"/>
          <w:numId w:val="15"/>
        </w:numPr>
        <w:spacing w:line="240" w:lineRule="auto"/>
        <w:contextualSpacing w:val="0"/>
        <w:rPr>
          <w:rFonts w:ascii="Arial" w:hAnsi="Arial" w:cs="Arial"/>
          <w:sz w:val="24"/>
          <w:szCs w:val="24"/>
          <w:lang w:val="en-US"/>
        </w:rPr>
      </w:pPr>
      <w:r w:rsidRPr="00291C4C">
        <w:rPr>
          <w:rFonts w:ascii="Arial" w:hAnsi="Arial" w:cs="Arial"/>
          <w:sz w:val="24"/>
          <w:szCs w:val="24"/>
          <w:lang w:val="en-US"/>
        </w:rPr>
        <w:t>Nick (Oxf): There are differences in how models calculate fine mode AOT - isn't ANG better?</w:t>
      </w:r>
      <w:r w:rsidRPr="00291C4C">
        <w:rPr>
          <w:rFonts w:ascii="Arial" w:hAnsi="Arial" w:cs="Arial"/>
          <w:sz w:val="24"/>
          <w:szCs w:val="24"/>
          <w:lang w:val="en-US"/>
        </w:rPr>
        <w:br/>
        <w:t xml:space="preserve">GS: fine mode is dangerous because gives users the impression that measurement contains more info than it really does.  </w:t>
      </w:r>
    </w:p>
    <w:p w14:paraId="1BB86A8B" w14:textId="77777777" w:rsidR="00187722" w:rsidRPr="00187722" w:rsidRDefault="00187722" w:rsidP="00187722">
      <w:pPr>
        <w:rPr>
          <w:rFonts w:ascii="Arial" w:hAnsi="Arial" w:cs="Arial"/>
          <w:sz w:val="24"/>
          <w:szCs w:val="24"/>
        </w:rPr>
      </w:pPr>
      <w:r w:rsidRPr="00187722">
        <w:rPr>
          <w:rFonts w:ascii="Arial" w:hAnsi="Arial" w:cs="Arial"/>
          <w:sz w:val="24"/>
          <w:szCs w:val="24"/>
        </w:rPr>
        <w:t>Stefan's Slides: GEWEX Aerosol Assessment</w:t>
      </w:r>
    </w:p>
    <w:p w14:paraId="0CDC04BB"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Level-3: AVHRR (GACP &amp; NOAA), MISR, MODIS (Dark T and deep blue), OMI , POLDER</w:t>
      </w:r>
    </w:p>
    <w:p w14:paraId="6FAE302E"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Phase 2 in the planning: look at Level-2.</w:t>
      </w:r>
    </w:p>
    <w:p w14:paraId="087B4209"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lastRenderedPageBreak/>
        <w:t>GEWEX report provides recommendations: algorithms need better documentation (e.g. obs4MIPs), but ATBDs need to be kept current.  Should be a req. that science teams develop prognostic error models.   Developers and outside users to work more together on evaluation studies.</w:t>
      </w:r>
    </w:p>
    <w:p w14:paraId="7BA10757"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RK:  Have defined a list of in-situ aircraft measurements required to address microphysical characterisation of air masses to improve retrieval algorithms, and to improve mass extinction values for major air mass types.  Looking for funding.</w:t>
      </w:r>
      <w:r w:rsidRPr="00291C4C">
        <w:rPr>
          <w:rFonts w:ascii="Arial" w:hAnsi="Arial" w:cs="Arial"/>
          <w:sz w:val="24"/>
          <w:szCs w:val="24"/>
          <w:lang w:val="en-US"/>
        </w:rPr>
        <w:br/>
        <w:t>- GdL: We did that (Zieger et al) but it didn't work.</w:t>
      </w:r>
      <w:r w:rsidRPr="00291C4C">
        <w:rPr>
          <w:rFonts w:ascii="Arial" w:hAnsi="Arial" w:cs="Arial"/>
          <w:sz w:val="24"/>
          <w:szCs w:val="24"/>
          <w:lang w:val="en-US"/>
        </w:rPr>
        <w:br/>
        <w:t>- KK: there is an experiment A-JAX at Ames which is doing the same thing (for GOSAT). Could learn from their experience.</w:t>
      </w:r>
      <w:r w:rsidRPr="00291C4C">
        <w:rPr>
          <w:rFonts w:ascii="Arial" w:hAnsi="Arial" w:cs="Arial"/>
          <w:sz w:val="24"/>
          <w:szCs w:val="24"/>
          <w:lang w:val="en-US"/>
        </w:rPr>
        <w:br/>
        <w:t xml:space="preserve">- Mike: NASA Managers don't understand the rationale for funding such experiments.  </w:t>
      </w:r>
    </w:p>
    <w:p w14:paraId="6BA39E06" w14:textId="77777777" w:rsidR="00187722" w:rsidRPr="00187722" w:rsidRDefault="00187722" w:rsidP="00187722">
      <w:pPr>
        <w:pStyle w:val="Listenabsatz"/>
        <w:numPr>
          <w:ilvl w:val="0"/>
          <w:numId w:val="16"/>
        </w:numPr>
        <w:spacing w:line="240" w:lineRule="auto"/>
        <w:contextualSpacing w:val="0"/>
        <w:rPr>
          <w:rFonts w:ascii="Arial" w:hAnsi="Arial" w:cs="Arial"/>
          <w:sz w:val="24"/>
          <w:szCs w:val="24"/>
        </w:rPr>
      </w:pPr>
      <w:r w:rsidRPr="00291C4C">
        <w:rPr>
          <w:rFonts w:ascii="Arial" w:hAnsi="Arial" w:cs="Arial"/>
          <w:sz w:val="24"/>
          <w:szCs w:val="24"/>
          <w:lang w:val="en-US"/>
        </w:rPr>
        <w:t xml:space="preserve">THP: for Phase 2 of GEWEX, can we include CCI data sets? </w:t>
      </w:r>
      <w:r w:rsidRPr="00187722">
        <w:rPr>
          <w:rFonts w:ascii="Arial" w:hAnsi="Arial" w:cs="Arial"/>
          <w:sz w:val="24"/>
          <w:szCs w:val="24"/>
        </w:rPr>
        <w:t>(answer = yes)</w:t>
      </w:r>
    </w:p>
    <w:p w14:paraId="7EF22B1C"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SP: Why not integrate Aerosol_CCI Phase 2 intercomparison exercise with GEWEX aerosol assessment Phase 2, instead of doing two separate exercises?  (can also use Charles's intercomparison tools - GIOVANNI add-on)</w:t>
      </w:r>
      <w:r w:rsidRPr="00291C4C">
        <w:rPr>
          <w:rFonts w:ascii="Arial" w:hAnsi="Arial" w:cs="Arial"/>
          <w:sz w:val="24"/>
          <w:szCs w:val="24"/>
          <w:lang w:val="en-US"/>
        </w:rPr>
        <w:br/>
        <w:t>- SK: AeroSat should take the lead in organising that (but must be led by users rather than algo developers)</w:t>
      </w:r>
    </w:p>
    <w:p w14:paraId="2B6CD6C5"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Yves:  AAOD should be high priority on the list of gaps.</w:t>
      </w:r>
    </w:p>
    <w:p w14:paraId="09781850" w14:textId="77777777" w:rsidR="00187722" w:rsidRPr="00187722" w:rsidRDefault="00187722" w:rsidP="00187722">
      <w:pPr>
        <w:rPr>
          <w:rFonts w:ascii="Arial" w:hAnsi="Arial" w:cs="Arial"/>
          <w:sz w:val="24"/>
          <w:szCs w:val="24"/>
        </w:rPr>
      </w:pPr>
      <w:r w:rsidRPr="00187722">
        <w:rPr>
          <w:rFonts w:ascii="Arial" w:hAnsi="Arial" w:cs="Arial"/>
          <w:sz w:val="24"/>
          <w:szCs w:val="24"/>
        </w:rPr>
        <w:t>GAPS...</w:t>
      </w:r>
    </w:p>
    <w:p w14:paraId="5F49793F"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AS: Plumes are often missed at granuale level - could look into frequencies of extreme events - get great agreement with Aeronet by looking at easy cases.  Need to focus on better assessing the difficult cases, e.g. focus on a few plume events and compare how different algorithms deal with those cases (i.e. where there is no Aeronet).</w:t>
      </w:r>
    </w:p>
    <w:p w14:paraId="20BD4AF8"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Mike: Spatial variability comparisons - how well do different retrievals capture spatial variability?  Dragon networks....</w:t>
      </w:r>
      <w:r w:rsidRPr="00291C4C">
        <w:rPr>
          <w:rFonts w:ascii="Arial" w:hAnsi="Arial" w:cs="Arial"/>
          <w:sz w:val="24"/>
          <w:szCs w:val="24"/>
          <w:lang w:val="en-US"/>
        </w:rPr>
        <w:br/>
        <w:t>- Lee: this is fantastic data for looking at spatial variability (wrote a paper on it).</w:t>
      </w:r>
      <w:r w:rsidRPr="00291C4C">
        <w:rPr>
          <w:rFonts w:ascii="Arial" w:hAnsi="Arial" w:cs="Arial"/>
          <w:sz w:val="24"/>
          <w:szCs w:val="24"/>
          <w:lang w:val="en-US"/>
        </w:rPr>
        <w:br/>
        <w:t>- RK: Dragon networks (10) were all coordinated with "Discovery" air quality campaigns.</w:t>
      </w:r>
    </w:p>
    <w:p w14:paraId="18F1C0D9" w14:textId="77777777" w:rsidR="00187722" w:rsidRPr="00291C4C" w:rsidRDefault="00C50A30"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Yves:</w:t>
      </w:r>
      <w:r w:rsidR="00187722" w:rsidRPr="00291C4C">
        <w:rPr>
          <w:rFonts w:ascii="Arial" w:hAnsi="Arial" w:cs="Arial"/>
          <w:sz w:val="24"/>
          <w:szCs w:val="24"/>
          <w:lang w:val="en-US"/>
        </w:rPr>
        <w:t xml:space="preserve"> What is the end goal, who is going to use the results of these studies?</w:t>
      </w:r>
      <w:r w:rsidR="00187722" w:rsidRPr="00291C4C">
        <w:rPr>
          <w:rFonts w:ascii="Arial" w:hAnsi="Arial" w:cs="Arial"/>
          <w:sz w:val="24"/>
          <w:szCs w:val="24"/>
          <w:lang w:val="en-US"/>
        </w:rPr>
        <w:br/>
        <w:t>- RK: for MISR, those intercomp papers were very important to identify the limitations of the MISR producst which leads to improvements of the algorithm.  Need to do sufficient analysis to really see what is going on - not sufficient to simply intercompare.</w:t>
      </w:r>
      <w:r w:rsidR="00187722" w:rsidRPr="00291C4C">
        <w:rPr>
          <w:rFonts w:ascii="Arial" w:hAnsi="Arial" w:cs="Arial"/>
          <w:sz w:val="24"/>
          <w:szCs w:val="24"/>
          <w:lang w:val="en-US"/>
        </w:rPr>
        <w:br/>
        <w:t>- THP: extend var space, improve retrievals, and users do this anyway so we have to do it first.</w:t>
      </w:r>
      <w:r w:rsidR="00187722" w:rsidRPr="00291C4C">
        <w:rPr>
          <w:rFonts w:ascii="Arial" w:hAnsi="Arial" w:cs="Arial"/>
          <w:sz w:val="24"/>
          <w:szCs w:val="24"/>
          <w:lang w:val="en-US"/>
        </w:rPr>
        <w:br/>
        <w:t xml:space="preserve">- GT: from CCI point of view: need to compare the three different algorithms to advance the retrieval development.  </w:t>
      </w:r>
      <w:proofErr w:type="gramStart"/>
      <w:r w:rsidR="00187722" w:rsidRPr="00291C4C">
        <w:rPr>
          <w:rFonts w:ascii="Arial" w:hAnsi="Arial" w:cs="Arial"/>
          <w:sz w:val="24"/>
          <w:szCs w:val="24"/>
          <w:lang w:val="en-US"/>
        </w:rPr>
        <w:t>Its</w:t>
      </w:r>
      <w:proofErr w:type="gramEnd"/>
      <w:r w:rsidR="00187722" w:rsidRPr="00291C4C">
        <w:rPr>
          <w:rFonts w:ascii="Arial" w:hAnsi="Arial" w:cs="Arial"/>
          <w:sz w:val="24"/>
          <w:szCs w:val="24"/>
          <w:lang w:val="en-US"/>
        </w:rPr>
        <w:t xml:space="preserve"> a tool for developing the algo and helps to identify wheer the algo needs improving.</w:t>
      </w:r>
      <w:r w:rsidR="00187722" w:rsidRPr="00291C4C">
        <w:rPr>
          <w:rFonts w:ascii="Arial" w:hAnsi="Arial" w:cs="Arial"/>
          <w:sz w:val="24"/>
          <w:szCs w:val="24"/>
          <w:lang w:val="en-US"/>
        </w:rPr>
        <w:br/>
        <w:t>- AS: we have no control over the MODIS reprocessing schedule.</w:t>
      </w:r>
    </w:p>
    <w:p w14:paraId="0D7FF384"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lastRenderedPageBreak/>
        <w:t>Mike: comparisosn are usually of mean AOD.  Distributions of AOD over space and time are more important.  Understanding the tails is important and their affect on the means.</w:t>
      </w:r>
    </w:p>
    <w:p w14:paraId="00ADC8A7"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OK: MISR joint product includes dist of AOD by species in each 5x5 grid cell.  Tails often correspond to dust events etc - so important to look at distribution of AOD rather than just the mean.</w:t>
      </w:r>
    </w:p>
    <w:p w14:paraId="25F75CE7"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KK: We should include not just American and European instruments, but also Japanese and Korean, etc.</w:t>
      </w:r>
      <w:r w:rsidRPr="00291C4C">
        <w:rPr>
          <w:rFonts w:ascii="Arial" w:hAnsi="Arial" w:cs="Arial"/>
          <w:sz w:val="24"/>
          <w:szCs w:val="24"/>
          <w:lang w:val="en-US"/>
        </w:rPr>
        <w:br/>
        <w:t>- Mike: this becomes critical when we talk about GEO intercomparison</w:t>
      </w:r>
    </w:p>
    <w:p w14:paraId="1DB3C02B"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 xml:space="preserve">Yves: modelling community is moving to much higher resolution (going towards 0.1 deg).  </w:t>
      </w:r>
    </w:p>
    <w:p w14:paraId="13E00415" w14:textId="5364A0C7" w:rsidR="00187722" w:rsidRPr="00572B93" w:rsidRDefault="00187722" w:rsidP="00572B93">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 xml:space="preserve">Yves: could gain a lot by looking at intercomparison of specific cases - e.g. biomass burning over particular regions, to get better detail on what particular algos can or cannot do.  </w:t>
      </w:r>
      <w:r w:rsidRPr="00572B93">
        <w:rPr>
          <w:rFonts w:ascii="Arial" w:hAnsi="Arial" w:cs="Arial"/>
          <w:sz w:val="24"/>
          <w:szCs w:val="24"/>
          <w:lang w:val="en-US"/>
        </w:rPr>
        <w:t>Would be helpful if modellers had a point of contact (email list/discussion forum) for clarification of particular cases.</w:t>
      </w:r>
      <w:r w:rsidRPr="00572B93">
        <w:rPr>
          <w:rFonts w:ascii="Arial" w:hAnsi="Arial" w:cs="Arial"/>
          <w:sz w:val="24"/>
          <w:szCs w:val="24"/>
          <w:lang w:val="en-US"/>
        </w:rPr>
        <w:br/>
        <w:t>- RK: that was one of the motivations of AeroSat!</w:t>
      </w:r>
      <w:r w:rsidRPr="00572B93">
        <w:rPr>
          <w:rFonts w:ascii="Arial" w:hAnsi="Arial" w:cs="Arial"/>
          <w:sz w:val="24"/>
          <w:szCs w:val="24"/>
          <w:lang w:val="en-US"/>
        </w:rPr>
        <w:br/>
        <w:t xml:space="preserve">-THP: </w:t>
      </w:r>
      <w:r w:rsidR="00572B93" w:rsidRPr="00572B93">
        <w:rPr>
          <w:rFonts w:ascii="Arial" w:hAnsi="Arial" w:cs="Arial"/>
          <w:sz w:val="24"/>
          <w:szCs w:val="24"/>
          <w:lang w:val="en-US"/>
        </w:rPr>
        <w:t xml:space="preserve">some </w:t>
      </w:r>
      <w:r w:rsidRPr="00572B93">
        <w:rPr>
          <w:rFonts w:ascii="Arial" w:hAnsi="Arial" w:cs="Arial"/>
          <w:sz w:val="24"/>
          <w:szCs w:val="24"/>
          <w:lang w:val="en-US"/>
        </w:rPr>
        <w:t>info is there (</w:t>
      </w:r>
      <w:r w:rsidR="00572B93" w:rsidRPr="00572B93">
        <w:rPr>
          <w:lang w:val="en-US"/>
        </w:rPr>
        <w:t xml:space="preserve"> </w:t>
      </w:r>
      <w:hyperlink r:id="rId6" w:history="1">
        <w:r w:rsidR="00572B93" w:rsidRPr="00B55237">
          <w:rPr>
            <w:rStyle w:val="Hyperlink"/>
            <w:rFonts w:ascii="Arial" w:hAnsi="Arial" w:cs="Arial"/>
            <w:sz w:val="24"/>
            <w:szCs w:val="24"/>
            <w:lang w:val="en-US"/>
          </w:rPr>
          <w:t>http://wdc.dlr.de/data_products/AEROSOLS/index_oss.php</w:t>
        </w:r>
      </w:hyperlink>
      <w:r w:rsidR="00572B93">
        <w:rPr>
          <w:rFonts w:ascii="Arial" w:hAnsi="Arial" w:cs="Arial"/>
          <w:sz w:val="24"/>
          <w:szCs w:val="24"/>
          <w:lang w:val="en-US"/>
        </w:rPr>
        <w:t xml:space="preserve"> or </w:t>
      </w:r>
      <w:hyperlink r:id="rId7" w:history="1">
        <w:r w:rsidR="00572B93" w:rsidRPr="00572B93">
          <w:rPr>
            <w:rStyle w:val="Hyperlink"/>
            <w:lang w:val="en-US"/>
          </w:rPr>
          <w:t>http://darktarget.gsfc.nasa.gov/</w:t>
        </w:r>
      </w:hyperlink>
      <w:r w:rsidRPr="00572B93">
        <w:rPr>
          <w:rFonts w:ascii="Arial" w:hAnsi="Arial" w:cs="Arial"/>
          <w:sz w:val="24"/>
          <w:szCs w:val="24"/>
          <w:lang w:val="en-US"/>
        </w:rPr>
        <w:t>)</w:t>
      </w:r>
    </w:p>
    <w:p w14:paraId="06479F7A" w14:textId="0A9104B7" w:rsidR="00572B93" w:rsidRPr="00572B93" w:rsidRDefault="00187722" w:rsidP="00572B93">
      <w:pPr>
        <w:pStyle w:val="Listenabsatz"/>
        <w:numPr>
          <w:ilvl w:val="0"/>
          <w:numId w:val="16"/>
        </w:numPr>
        <w:spacing w:line="240" w:lineRule="auto"/>
        <w:contextualSpacing w:val="0"/>
        <w:rPr>
          <w:rFonts w:ascii="Arial" w:hAnsi="Arial" w:cs="Arial"/>
          <w:sz w:val="24"/>
          <w:szCs w:val="24"/>
          <w:lang w:val="en-US"/>
        </w:rPr>
      </w:pPr>
      <w:r w:rsidRPr="00572B93">
        <w:rPr>
          <w:rFonts w:ascii="Arial" w:hAnsi="Arial" w:cs="Arial"/>
          <w:sz w:val="24"/>
          <w:szCs w:val="24"/>
          <w:lang w:val="en-US"/>
        </w:rPr>
        <w:t>Nick (Oxf): We are missing an absolute truth to compare - could use a high-res aerosol model as a proxy for this truth, forward model it, add clouds, then put these radiances into retrieval and see what you get out.</w:t>
      </w:r>
      <w:r w:rsidRPr="00572B93">
        <w:rPr>
          <w:rFonts w:ascii="Arial" w:hAnsi="Arial" w:cs="Arial"/>
          <w:sz w:val="24"/>
          <w:szCs w:val="24"/>
          <w:lang w:val="en-US"/>
        </w:rPr>
        <w:br/>
        <w:t xml:space="preserve">- RK: we've done it - it's a good exercise, but </w:t>
      </w:r>
      <w:proofErr w:type="gramStart"/>
      <w:r w:rsidRPr="00572B93">
        <w:rPr>
          <w:rFonts w:ascii="Arial" w:hAnsi="Arial" w:cs="Arial"/>
          <w:sz w:val="24"/>
          <w:szCs w:val="24"/>
          <w:lang w:val="en-US"/>
        </w:rPr>
        <w:t>its</w:t>
      </w:r>
      <w:proofErr w:type="gramEnd"/>
      <w:r w:rsidRPr="00572B93">
        <w:rPr>
          <w:rFonts w:ascii="Arial" w:hAnsi="Arial" w:cs="Arial"/>
          <w:sz w:val="24"/>
          <w:szCs w:val="24"/>
          <w:lang w:val="en-US"/>
        </w:rPr>
        <w:t xml:space="preserve"> a comparison.</w:t>
      </w:r>
      <w:r w:rsidRPr="00572B93">
        <w:rPr>
          <w:rFonts w:ascii="Arial" w:hAnsi="Arial" w:cs="Arial"/>
          <w:sz w:val="24"/>
          <w:szCs w:val="24"/>
          <w:lang w:val="en-US"/>
        </w:rPr>
        <w:br/>
        <w:t>- Nick: both Aeronet and satellite are cloud-cleared - this model approach might help disentangle the errors</w:t>
      </w:r>
      <w:r w:rsidRPr="00572B93">
        <w:rPr>
          <w:rFonts w:ascii="Arial" w:hAnsi="Arial" w:cs="Arial"/>
          <w:sz w:val="24"/>
          <w:szCs w:val="24"/>
          <w:lang w:val="en-US"/>
        </w:rPr>
        <w:br/>
        <w:t xml:space="preserve">- THP: we had Kokhanovsky approach in CCI Phase 1 - useful, but not a statistical sample to provide representative results.  </w:t>
      </w:r>
      <w:r w:rsidRPr="00291C4C">
        <w:rPr>
          <w:rFonts w:ascii="Arial" w:hAnsi="Arial" w:cs="Arial"/>
          <w:sz w:val="24"/>
          <w:szCs w:val="24"/>
          <w:lang w:val="en-US"/>
        </w:rPr>
        <w:t xml:space="preserve">It's a tool, but it's not the "truth".  </w:t>
      </w:r>
      <w:r w:rsidRPr="00572B93">
        <w:rPr>
          <w:rFonts w:ascii="Arial" w:hAnsi="Arial" w:cs="Arial"/>
          <w:sz w:val="24"/>
          <w:szCs w:val="24"/>
          <w:lang w:val="en-US"/>
        </w:rPr>
        <w:t>It's also a large effort.</w:t>
      </w:r>
      <w:r w:rsidRPr="00572B93">
        <w:rPr>
          <w:rFonts w:ascii="Arial" w:hAnsi="Arial" w:cs="Arial"/>
          <w:sz w:val="24"/>
          <w:szCs w:val="24"/>
          <w:lang w:val="en-US"/>
        </w:rPr>
        <w:br/>
        <w:t>- GdL: do you have enough confidence in your aerosol models (transport models) - in practice you don't get closure.</w:t>
      </w:r>
      <w:r w:rsidRPr="00572B93">
        <w:rPr>
          <w:rFonts w:ascii="Arial" w:hAnsi="Arial" w:cs="Arial"/>
          <w:sz w:val="24"/>
          <w:szCs w:val="24"/>
          <w:lang w:val="en-US"/>
        </w:rPr>
        <w:br/>
        <w:t>- GS: The idea is to run this on multiple satellite retrievals.</w:t>
      </w:r>
      <w:r w:rsidR="00572B93" w:rsidRPr="00572B93">
        <w:rPr>
          <w:rFonts w:ascii="Arial" w:hAnsi="Arial" w:cs="Arial"/>
          <w:sz w:val="24"/>
          <w:szCs w:val="24"/>
          <w:lang w:val="en-US"/>
        </w:rPr>
        <w:t xml:space="preserve"> </w:t>
      </w:r>
      <w:r w:rsidR="00572B93" w:rsidRPr="00572B93">
        <w:rPr>
          <w:lang w:val="en-US"/>
        </w:rPr>
        <w:t xml:space="preserve">Philip Stier noted this is a ‘satellite simulator’ and is being done for clouds; Rob Levy noted </w:t>
      </w:r>
      <w:r w:rsidR="00572B93">
        <w:rPr>
          <w:lang w:val="en-US"/>
        </w:rPr>
        <w:t>a similar excercise</w:t>
      </w:r>
      <w:r w:rsidR="00572B93" w:rsidRPr="00572B93">
        <w:rPr>
          <w:lang w:val="en-US"/>
        </w:rPr>
        <w:t xml:space="preserve"> made</w:t>
      </w:r>
      <w:r w:rsidR="00572B93">
        <w:rPr>
          <w:lang w:val="en-US"/>
        </w:rPr>
        <w:t xml:space="preserve"> for</w:t>
      </w:r>
      <w:r w:rsidR="00572B93" w:rsidRPr="00572B93">
        <w:rPr>
          <w:lang w:val="en-US"/>
        </w:rPr>
        <w:t xml:space="preserve"> a couple of synthetic MODIS granules.</w:t>
      </w:r>
    </w:p>
    <w:p w14:paraId="4625EC4B" w14:textId="135F8B4D" w:rsidR="00187722" w:rsidRPr="00572B93" w:rsidRDefault="00187722" w:rsidP="00187722">
      <w:pPr>
        <w:pStyle w:val="Listenabsatz"/>
        <w:numPr>
          <w:ilvl w:val="0"/>
          <w:numId w:val="16"/>
        </w:numPr>
        <w:spacing w:line="240" w:lineRule="auto"/>
        <w:contextualSpacing w:val="0"/>
        <w:rPr>
          <w:rFonts w:ascii="Arial" w:hAnsi="Arial" w:cs="Arial"/>
          <w:sz w:val="24"/>
          <w:szCs w:val="24"/>
          <w:lang w:val="en-US"/>
        </w:rPr>
      </w:pPr>
      <w:r w:rsidRPr="00572B93">
        <w:rPr>
          <w:rFonts w:ascii="Arial" w:hAnsi="Arial" w:cs="Arial"/>
          <w:sz w:val="24"/>
          <w:szCs w:val="24"/>
          <w:lang w:val="en-US"/>
        </w:rPr>
        <w:t xml:space="preserve">Xue: intercomparison with ground truth data: intercomparisons either of different algos on same instrument, or different algos on different instruments.  </w:t>
      </w:r>
      <w:r w:rsidRPr="00291C4C">
        <w:rPr>
          <w:rFonts w:ascii="Arial" w:hAnsi="Arial" w:cs="Arial"/>
          <w:sz w:val="24"/>
          <w:szCs w:val="24"/>
          <w:lang w:val="en-US"/>
        </w:rPr>
        <w:t>Sometimes no satellite retrieval agrees with the ground measurement: all seem to have the same error.  Can also get different results depending on different matchup criteria (1x1, 2x2, 3x3, etc).</w:t>
      </w:r>
      <w:r w:rsidRPr="00291C4C">
        <w:rPr>
          <w:rFonts w:ascii="Arial" w:hAnsi="Arial" w:cs="Arial"/>
          <w:sz w:val="24"/>
          <w:szCs w:val="24"/>
          <w:lang w:val="en-US"/>
        </w:rPr>
        <w:br/>
        <w:t>- RK: spatial averaging study showed statistics for most aerosol types was best at 3x3; an exception was in urban areas where matchups were better with single pixels coincident with the AERONET station.</w:t>
      </w:r>
      <w:r w:rsidRPr="00291C4C">
        <w:rPr>
          <w:rFonts w:ascii="Arial" w:hAnsi="Arial" w:cs="Arial"/>
          <w:sz w:val="24"/>
          <w:szCs w:val="24"/>
          <w:lang w:val="en-US"/>
        </w:rPr>
        <w:br/>
        <w:t>- CI: reason behind 50x50 for MODIS validation was to matchup AERONET temporal averaging with MODIS spatial averaging - i.e. 1hour (AERONET) ~ 55km (MODIS).  Need to compare based on uniform sampling criteria.</w:t>
      </w:r>
      <w:r w:rsidRPr="00291C4C">
        <w:rPr>
          <w:rFonts w:ascii="Arial" w:hAnsi="Arial" w:cs="Arial"/>
          <w:sz w:val="24"/>
          <w:szCs w:val="24"/>
          <w:lang w:val="en-US"/>
        </w:rPr>
        <w:br/>
        <w:t xml:space="preserve">- Mike: we tend to forget that Aeronet is a point measurement.  Looking at a </w:t>
      </w:r>
      <w:r w:rsidRPr="00291C4C">
        <w:rPr>
          <w:rFonts w:ascii="Arial" w:hAnsi="Arial" w:cs="Arial"/>
          <w:sz w:val="24"/>
          <w:szCs w:val="24"/>
          <w:lang w:val="en-US"/>
        </w:rPr>
        <w:lastRenderedPageBreak/>
        <w:t xml:space="preserve">dust storm, we noticed that AERONET site was located 100km away from the lat-lon reported in the Aeronet data, which was why there was a mismatch with the satellite data.   Is there temporal variability in the </w:t>
      </w:r>
      <w:proofErr w:type="gramStart"/>
      <w:r w:rsidRPr="00291C4C">
        <w:rPr>
          <w:rFonts w:ascii="Arial" w:hAnsi="Arial" w:cs="Arial"/>
          <w:sz w:val="24"/>
          <w:szCs w:val="24"/>
          <w:lang w:val="en-US"/>
        </w:rPr>
        <w:t>site.</w:t>
      </w:r>
      <w:proofErr w:type="gramEnd"/>
      <w:r w:rsidRPr="00291C4C">
        <w:rPr>
          <w:rFonts w:ascii="Arial" w:hAnsi="Arial" w:cs="Arial"/>
          <w:sz w:val="24"/>
          <w:szCs w:val="24"/>
          <w:lang w:val="en-US"/>
        </w:rPr>
        <w:t xml:space="preserve">  The temporal homogeneity of the Aeronet data must be checked, but you don't know anything about the spatial variability - e.g. when a plume is localised over the Aeronet site.  No simple answer; it's challenging.  </w:t>
      </w:r>
      <w:r w:rsidRPr="00291C4C">
        <w:rPr>
          <w:rFonts w:ascii="Arial" w:hAnsi="Arial" w:cs="Arial"/>
          <w:sz w:val="24"/>
          <w:szCs w:val="24"/>
          <w:lang w:val="en-US"/>
        </w:rPr>
        <w:br/>
        <w:t xml:space="preserve">- SK: Aeronet is great, but ofetn sites disappear.  Need a long term commitment to a few sites ideal for satellite intercomparisons - e.g. Ispra may be ill-posed for satellite remote sensing.  </w:t>
      </w:r>
      <w:r w:rsidRPr="00572B93">
        <w:rPr>
          <w:rFonts w:ascii="Arial" w:hAnsi="Arial" w:cs="Arial"/>
          <w:sz w:val="24"/>
          <w:szCs w:val="24"/>
          <w:lang w:val="en-US"/>
        </w:rPr>
        <w:t>Can we list the most important ones for satellite validation?</w:t>
      </w:r>
      <w:r w:rsidRPr="00572B93">
        <w:rPr>
          <w:rFonts w:ascii="Arial" w:hAnsi="Arial" w:cs="Arial"/>
          <w:sz w:val="24"/>
          <w:szCs w:val="24"/>
          <w:lang w:val="en-US"/>
        </w:rPr>
        <w:br/>
        <w:t xml:space="preserve">- Mike: There's a paper on this already </w:t>
      </w:r>
      <w:r w:rsidR="00572B93" w:rsidRPr="00572B93">
        <w:rPr>
          <w:rFonts w:ascii="Arial" w:hAnsi="Arial" w:cs="Arial"/>
          <w:sz w:val="24"/>
          <w:szCs w:val="24"/>
          <w:lang w:val="en-US"/>
        </w:rPr>
        <w:t>(</w:t>
      </w:r>
      <w:r w:rsidR="00572B93" w:rsidRPr="00572B93">
        <w:rPr>
          <w:lang w:val="en-US"/>
        </w:rPr>
        <w:t>Shi et al., AMT, 2011</w:t>
      </w:r>
      <w:r w:rsidR="00572B93" w:rsidRPr="00572B93">
        <w:rPr>
          <w:lang w:val="en-US"/>
        </w:rPr>
        <w:br/>
        <w:t>http://www.atmos-meas-tech.net/4/2823/2011/amt-4-2823-2011.html</w:t>
      </w:r>
      <w:r w:rsidR="00572B93" w:rsidRPr="00572B93">
        <w:rPr>
          <w:rFonts w:ascii="Arial" w:hAnsi="Arial" w:cs="Arial"/>
          <w:sz w:val="24"/>
          <w:szCs w:val="24"/>
          <w:lang w:val="en-US"/>
        </w:rPr>
        <w:t xml:space="preserve">) </w:t>
      </w:r>
      <w:r w:rsidRPr="00572B93">
        <w:rPr>
          <w:rFonts w:ascii="Arial" w:hAnsi="Arial" w:cs="Arial"/>
          <w:sz w:val="24"/>
          <w:szCs w:val="24"/>
          <w:lang w:val="en-US"/>
        </w:rPr>
        <w:t>- looking at where MISR and MODIS disagree with each other and highlighting these as priority locations for AERONET sites.</w:t>
      </w:r>
    </w:p>
    <w:p w14:paraId="37E6C8EF" w14:textId="77777777" w:rsidR="00187722" w:rsidRPr="00187722" w:rsidRDefault="00187722" w:rsidP="00187722">
      <w:pPr>
        <w:pStyle w:val="Listenabsatz"/>
        <w:numPr>
          <w:ilvl w:val="0"/>
          <w:numId w:val="16"/>
        </w:numPr>
        <w:spacing w:line="240" w:lineRule="auto"/>
        <w:contextualSpacing w:val="0"/>
        <w:rPr>
          <w:rFonts w:ascii="Arial" w:hAnsi="Arial" w:cs="Arial"/>
          <w:sz w:val="24"/>
          <w:szCs w:val="24"/>
        </w:rPr>
      </w:pPr>
      <w:r w:rsidRPr="00572B93">
        <w:rPr>
          <w:rFonts w:ascii="Arial" w:hAnsi="Arial" w:cs="Arial"/>
          <w:sz w:val="24"/>
          <w:szCs w:val="24"/>
          <w:lang w:val="en-US"/>
        </w:rPr>
        <w:t xml:space="preserve">THP: Part of the discussion today was on </w:t>
      </w:r>
      <w:proofErr w:type="gramStart"/>
      <w:r w:rsidRPr="00572B93">
        <w:rPr>
          <w:rFonts w:ascii="Arial" w:hAnsi="Arial" w:cs="Arial"/>
          <w:sz w:val="24"/>
          <w:szCs w:val="24"/>
          <w:lang w:val="en-US"/>
        </w:rPr>
        <w:t>WHO</w:t>
      </w:r>
      <w:proofErr w:type="gramEnd"/>
      <w:r w:rsidRPr="00572B93">
        <w:rPr>
          <w:rFonts w:ascii="Arial" w:hAnsi="Arial" w:cs="Arial"/>
          <w:sz w:val="24"/>
          <w:szCs w:val="24"/>
          <w:lang w:val="en-US"/>
        </w:rPr>
        <w:t xml:space="preserve"> do we want to do the intercomparison for?  </w:t>
      </w:r>
      <w:r w:rsidRPr="00291C4C">
        <w:rPr>
          <w:rFonts w:ascii="Arial" w:hAnsi="Arial" w:cs="Arial"/>
          <w:sz w:val="24"/>
          <w:szCs w:val="24"/>
          <w:lang w:val="en-US"/>
        </w:rPr>
        <w:t xml:space="preserve">Is it to help the algorithm developers or to help the users?  </w:t>
      </w:r>
      <w:r w:rsidRPr="00187722">
        <w:rPr>
          <w:rFonts w:ascii="Arial" w:hAnsi="Arial" w:cs="Arial"/>
          <w:sz w:val="24"/>
          <w:szCs w:val="24"/>
        </w:rPr>
        <w:t>And sometimes different funding opportunities for different purposes.</w:t>
      </w:r>
    </w:p>
    <w:p w14:paraId="2BB74627"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THP: Would like to look into intercomparison of regional trends, but perhaps this is too early.</w:t>
      </w:r>
    </w:p>
    <w:p w14:paraId="310B0B07" w14:textId="77777777" w:rsidR="00187722" w:rsidRPr="00291C4C" w:rsidRDefault="00C50A30"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MvW</w:t>
      </w:r>
      <w:r w:rsidR="00187722" w:rsidRPr="00291C4C">
        <w:rPr>
          <w:rFonts w:ascii="Arial" w:hAnsi="Arial" w:cs="Arial"/>
          <w:sz w:val="24"/>
          <w:szCs w:val="24"/>
          <w:lang w:val="en-US"/>
        </w:rPr>
        <w:t xml:space="preserve"> (NL): there are fundamental gaps in modelling looking in particular regional AODs - aerosols over the northern Indian </w:t>
      </w:r>
      <w:proofErr w:type="gramStart"/>
      <w:r w:rsidR="00187722" w:rsidRPr="00291C4C">
        <w:rPr>
          <w:rFonts w:ascii="Arial" w:hAnsi="Arial" w:cs="Arial"/>
          <w:sz w:val="24"/>
          <w:szCs w:val="24"/>
          <w:lang w:val="en-US"/>
        </w:rPr>
        <w:t>ocean</w:t>
      </w:r>
      <w:proofErr w:type="gramEnd"/>
      <w:r w:rsidR="00187722" w:rsidRPr="00291C4C">
        <w:rPr>
          <w:rFonts w:ascii="Arial" w:hAnsi="Arial" w:cs="Arial"/>
          <w:sz w:val="24"/>
          <w:szCs w:val="24"/>
          <w:lang w:val="en-US"/>
        </w:rPr>
        <w:t>.  There could be specific questions from specific communities that could be used to focus intercomparison work.</w:t>
      </w:r>
    </w:p>
    <w:p w14:paraId="0FB2E29D" w14:textId="77777777" w:rsidR="00187722" w:rsidRPr="00291C4C" w:rsidRDefault="00187722" w:rsidP="00187722">
      <w:pPr>
        <w:pStyle w:val="Listenabsatz"/>
        <w:numPr>
          <w:ilvl w:val="0"/>
          <w:numId w:val="16"/>
        </w:numPr>
        <w:spacing w:line="240" w:lineRule="auto"/>
        <w:contextualSpacing w:val="0"/>
        <w:rPr>
          <w:rFonts w:ascii="Arial" w:hAnsi="Arial" w:cs="Arial"/>
          <w:sz w:val="24"/>
          <w:szCs w:val="24"/>
          <w:lang w:val="en-US"/>
        </w:rPr>
      </w:pPr>
      <w:r w:rsidRPr="00291C4C">
        <w:rPr>
          <w:rFonts w:ascii="Arial" w:hAnsi="Arial" w:cs="Arial"/>
          <w:sz w:val="24"/>
          <w:szCs w:val="24"/>
          <w:lang w:val="en-US"/>
        </w:rPr>
        <w:t>Yves: we have a simple system for user queries on coupled model simulations - a forum/mailing list.</w:t>
      </w:r>
    </w:p>
    <w:p w14:paraId="5CAC570F" w14:textId="77777777" w:rsidR="00187722" w:rsidRPr="00291C4C" w:rsidRDefault="00187722" w:rsidP="00187722">
      <w:pPr>
        <w:rPr>
          <w:rFonts w:ascii="Arial" w:hAnsi="Arial" w:cs="Arial"/>
          <w:sz w:val="24"/>
          <w:szCs w:val="24"/>
          <w:lang w:val="en-US"/>
        </w:rPr>
      </w:pPr>
    </w:p>
    <w:p w14:paraId="5A94B2DD" w14:textId="77777777" w:rsidR="00187722" w:rsidRPr="00291C4C" w:rsidRDefault="00187722">
      <w:pPr>
        <w:rPr>
          <w:rFonts w:ascii="Arial" w:eastAsiaTheme="majorEastAsia" w:hAnsi="Arial" w:cs="Arial"/>
          <w:b/>
          <w:bCs/>
          <w:sz w:val="24"/>
          <w:szCs w:val="24"/>
          <w:u w:val="single"/>
          <w:lang w:val="en-US"/>
        </w:rPr>
      </w:pPr>
      <w:r w:rsidRPr="00291C4C">
        <w:rPr>
          <w:rFonts w:ascii="Arial" w:hAnsi="Arial" w:cs="Arial"/>
          <w:sz w:val="24"/>
          <w:szCs w:val="24"/>
          <w:u w:val="single"/>
          <w:lang w:val="en-US"/>
        </w:rPr>
        <w:br w:type="page"/>
      </w:r>
    </w:p>
    <w:p w14:paraId="159EAF04" w14:textId="77777777" w:rsidR="00187722" w:rsidRPr="00187722" w:rsidRDefault="00187722" w:rsidP="00187722">
      <w:pPr>
        <w:pStyle w:val="berschrift2"/>
        <w:rPr>
          <w:rFonts w:ascii="Arial" w:hAnsi="Arial" w:cs="Arial"/>
          <w:color w:val="auto"/>
          <w:sz w:val="24"/>
          <w:szCs w:val="24"/>
          <w:u w:val="single"/>
        </w:rPr>
      </w:pPr>
      <w:r w:rsidRPr="00187722">
        <w:rPr>
          <w:rFonts w:ascii="Arial" w:hAnsi="Arial" w:cs="Arial"/>
          <w:color w:val="auto"/>
          <w:sz w:val="24"/>
          <w:szCs w:val="24"/>
          <w:u w:val="single"/>
        </w:rPr>
        <w:lastRenderedPageBreak/>
        <w:t>TOP3: Aerosol type</w:t>
      </w:r>
    </w:p>
    <w:p w14:paraId="03ACE10F" w14:textId="77777777" w:rsidR="00187722" w:rsidRDefault="00187722" w:rsidP="00187722">
      <w:pPr>
        <w:rPr>
          <w:rFonts w:ascii="Arial" w:hAnsi="Arial" w:cs="Arial"/>
          <w:sz w:val="24"/>
          <w:szCs w:val="24"/>
        </w:rPr>
      </w:pPr>
    </w:p>
    <w:p w14:paraId="1A429D32"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 xml:space="preserve">Aerosol type is a categorical/qualitative variable: tension between the categorical nature, and quantitative requirements (e.g. SSA) for various applications. </w:t>
      </w:r>
      <w:proofErr w:type="gramStart"/>
      <w:r w:rsidRPr="00291C4C">
        <w:rPr>
          <w:rFonts w:ascii="Arial" w:hAnsi="Arial" w:cs="Arial"/>
          <w:sz w:val="24"/>
          <w:szCs w:val="24"/>
          <w:lang w:val="en-US"/>
        </w:rPr>
        <w:t>Both an input and an output of retrievals.</w:t>
      </w:r>
      <w:proofErr w:type="gramEnd"/>
      <w:r w:rsidRPr="00291C4C">
        <w:rPr>
          <w:rFonts w:ascii="Arial" w:hAnsi="Arial" w:cs="Arial"/>
          <w:sz w:val="24"/>
          <w:szCs w:val="24"/>
          <w:lang w:val="en-US"/>
        </w:rPr>
        <w:t xml:space="preserve"> CTMs are composition/mass-driven, satellites are (essentially) optics-driven.</w:t>
      </w:r>
    </w:p>
    <w:p w14:paraId="0895491B" w14:textId="77777777" w:rsidR="00187722" w:rsidRPr="00291C4C" w:rsidRDefault="00187722" w:rsidP="00187722">
      <w:pPr>
        <w:rPr>
          <w:rFonts w:ascii="Arial" w:hAnsi="Arial" w:cs="Arial"/>
          <w:sz w:val="24"/>
          <w:szCs w:val="24"/>
          <w:lang w:val="en-US"/>
        </w:rPr>
      </w:pPr>
    </w:p>
    <w:p w14:paraId="62223E4A"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Lucia Mona has offered to do a review of aerosol typing methods used by different satellite groups.</w:t>
      </w:r>
    </w:p>
    <w:p w14:paraId="56BC8089" w14:textId="77777777" w:rsidR="00187722" w:rsidRPr="00291C4C" w:rsidRDefault="00187722" w:rsidP="00187722">
      <w:pPr>
        <w:rPr>
          <w:rFonts w:ascii="Arial" w:hAnsi="Arial" w:cs="Arial"/>
          <w:sz w:val="24"/>
          <w:szCs w:val="24"/>
          <w:lang w:val="en-US"/>
        </w:rPr>
      </w:pPr>
    </w:p>
    <w:p w14:paraId="189BF7F1"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What do we even mean by aerosol type: retrieval optical model, derived optical quantities, composition?</w:t>
      </w:r>
    </w:p>
    <w:p w14:paraId="328388CE" w14:textId="77777777" w:rsidR="00187722" w:rsidRPr="00291C4C" w:rsidRDefault="00187722" w:rsidP="00187722">
      <w:pPr>
        <w:rPr>
          <w:rFonts w:ascii="Arial" w:hAnsi="Arial" w:cs="Arial"/>
          <w:sz w:val="24"/>
          <w:szCs w:val="24"/>
          <w:lang w:val="en-US"/>
        </w:rPr>
      </w:pPr>
    </w:p>
    <w:p w14:paraId="7B241FC6"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Thomas’ concept from ESA aerosol CCI:</w:t>
      </w:r>
    </w:p>
    <w:p w14:paraId="33E3E013" w14:textId="77777777" w:rsidR="00187722" w:rsidRPr="00187722" w:rsidRDefault="00187722" w:rsidP="00187722">
      <w:pPr>
        <w:numPr>
          <w:ilvl w:val="0"/>
          <w:numId w:val="9"/>
        </w:numPr>
        <w:rPr>
          <w:rFonts w:ascii="Arial" w:hAnsi="Arial" w:cs="Arial"/>
          <w:sz w:val="24"/>
          <w:szCs w:val="24"/>
        </w:rPr>
      </w:pPr>
      <w:r w:rsidRPr="00291C4C">
        <w:rPr>
          <w:rFonts w:ascii="Arial" w:hAnsi="Arial" w:cs="Arial"/>
          <w:sz w:val="24"/>
          <w:szCs w:val="24"/>
          <w:lang w:val="en-US"/>
        </w:rPr>
        <w:t xml:space="preserve">4 components (weak abs fine, strong abs fine, spherical </w:t>
      </w:r>
      <w:proofErr w:type="gramStart"/>
      <w:r w:rsidRPr="00291C4C">
        <w:rPr>
          <w:rFonts w:ascii="Arial" w:hAnsi="Arial" w:cs="Arial"/>
          <w:sz w:val="24"/>
          <w:szCs w:val="24"/>
          <w:lang w:val="en-US"/>
        </w:rPr>
        <w:t>coarse</w:t>
      </w:r>
      <w:proofErr w:type="gramEnd"/>
      <w:r w:rsidRPr="00291C4C">
        <w:rPr>
          <w:rFonts w:ascii="Arial" w:hAnsi="Arial" w:cs="Arial"/>
          <w:sz w:val="24"/>
          <w:szCs w:val="24"/>
          <w:lang w:val="en-US"/>
        </w:rPr>
        <w:t xml:space="preserve">, dust), external mixtures with 3 mixing fractions (based on theoretical information content, which is still under evaluation). </w:t>
      </w:r>
      <w:r w:rsidRPr="00187722">
        <w:rPr>
          <w:rFonts w:ascii="Arial" w:hAnsi="Arial" w:cs="Arial"/>
          <w:sz w:val="24"/>
          <w:szCs w:val="24"/>
        </w:rPr>
        <w:t>Prescribed optical/microphysical properties.</w:t>
      </w:r>
    </w:p>
    <w:p w14:paraId="4817F72B" w14:textId="77777777" w:rsidR="00187722" w:rsidRPr="00291C4C" w:rsidRDefault="00187722" w:rsidP="00187722">
      <w:pPr>
        <w:numPr>
          <w:ilvl w:val="0"/>
          <w:numId w:val="9"/>
        </w:numPr>
        <w:rPr>
          <w:rFonts w:ascii="Arial" w:hAnsi="Arial" w:cs="Arial"/>
          <w:sz w:val="24"/>
          <w:szCs w:val="24"/>
          <w:lang w:val="en-US"/>
        </w:rPr>
      </w:pPr>
      <w:r w:rsidRPr="00291C4C">
        <w:rPr>
          <w:rFonts w:ascii="Arial" w:hAnsi="Arial" w:cs="Arial"/>
          <w:sz w:val="24"/>
          <w:szCs w:val="24"/>
          <w:lang w:val="en-US"/>
        </w:rPr>
        <w:t>Output: fine AOD, dust AOD, AAOD</w:t>
      </w:r>
    </w:p>
    <w:p w14:paraId="5A720449" w14:textId="1A41AE08" w:rsidR="00187722" w:rsidRPr="00291C4C" w:rsidRDefault="00F9608B" w:rsidP="00187722">
      <w:pPr>
        <w:numPr>
          <w:ilvl w:val="0"/>
          <w:numId w:val="9"/>
        </w:numPr>
        <w:rPr>
          <w:rFonts w:ascii="Arial" w:hAnsi="Arial" w:cs="Arial"/>
          <w:sz w:val="24"/>
          <w:szCs w:val="24"/>
          <w:lang w:val="en-US"/>
        </w:rPr>
      </w:pPr>
      <w:r w:rsidRPr="00291C4C">
        <w:rPr>
          <w:rFonts w:ascii="Arial" w:hAnsi="Arial" w:cs="Arial"/>
          <w:sz w:val="24"/>
          <w:szCs w:val="24"/>
          <w:lang w:val="en-US"/>
        </w:rPr>
        <w:t>Andy Sayer</w:t>
      </w:r>
      <w:r w:rsidR="00187722" w:rsidRPr="00291C4C">
        <w:rPr>
          <w:rFonts w:ascii="Arial" w:hAnsi="Arial" w:cs="Arial"/>
          <w:sz w:val="24"/>
          <w:szCs w:val="24"/>
          <w:lang w:val="en-US"/>
        </w:rPr>
        <w:t>: this is tuned to AEROCOM, what about other applications?</w:t>
      </w:r>
    </w:p>
    <w:p w14:paraId="631B524A" w14:textId="77777777" w:rsidR="00187722" w:rsidRPr="00291C4C" w:rsidRDefault="00187722" w:rsidP="00187722">
      <w:pPr>
        <w:rPr>
          <w:rFonts w:ascii="Arial" w:hAnsi="Arial" w:cs="Arial"/>
          <w:sz w:val="24"/>
          <w:szCs w:val="24"/>
          <w:lang w:val="en-US"/>
        </w:rPr>
      </w:pPr>
    </w:p>
    <w:p w14:paraId="2A30BEB2"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Ralph’s MISR aerosol typing slides:</w:t>
      </w:r>
    </w:p>
    <w:p w14:paraId="2B107607" w14:textId="77777777" w:rsidR="00187722" w:rsidRPr="00291C4C" w:rsidRDefault="00187722" w:rsidP="00187722">
      <w:pPr>
        <w:numPr>
          <w:ilvl w:val="0"/>
          <w:numId w:val="10"/>
        </w:numPr>
        <w:rPr>
          <w:rFonts w:ascii="Arial" w:hAnsi="Arial" w:cs="Arial"/>
          <w:sz w:val="24"/>
          <w:szCs w:val="24"/>
          <w:lang w:val="en-US"/>
        </w:rPr>
      </w:pPr>
      <w:r w:rsidRPr="00291C4C">
        <w:rPr>
          <w:rFonts w:ascii="Arial" w:hAnsi="Arial" w:cs="Arial"/>
          <w:sz w:val="24"/>
          <w:szCs w:val="24"/>
          <w:lang w:val="en-US"/>
        </w:rPr>
        <w:t>Challenge: sensitivity to aerosol type is very condition-dependent; categorical in size, absorption, sphericity</w:t>
      </w:r>
    </w:p>
    <w:p w14:paraId="318CA956" w14:textId="77777777" w:rsidR="00187722" w:rsidRPr="00291C4C" w:rsidRDefault="00187722" w:rsidP="00187722">
      <w:pPr>
        <w:numPr>
          <w:ilvl w:val="0"/>
          <w:numId w:val="10"/>
        </w:numPr>
        <w:rPr>
          <w:rFonts w:ascii="Arial" w:hAnsi="Arial" w:cs="Arial"/>
          <w:sz w:val="24"/>
          <w:szCs w:val="24"/>
          <w:lang w:val="en-US"/>
        </w:rPr>
      </w:pPr>
      <w:r w:rsidRPr="00291C4C">
        <w:rPr>
          <w:rFonts w:ascii="Arial" w:hAnsi="Arial" w:cs="Arial"/>
          <w:sz w:val="24"/>
          <w:szCs w:val="24"/>
          <w:lang w:val="en-US"/>
        </w:rPr>
        <w:t>In low-AOD conditions many mixing groups are consistent with MISR measurements; at higher AOD fewer mixtures pass (i.e. better type sensitivity).</w:t>
      </w:r>
    </w:p>
    <w:p w14:paraId="7C4903F5" w14:textId="77777777" w:rsidR="00187722" w:rsidRPr="00291C4C" w:rsidRDefault="00187722" w:rsidP="00187722">
      <w:pPr>
        <w:numPr>
          <w:ilvl w:val="0"/>
          <w:numId w:val="10"/>
        </w:numPr>
        <w:rPr>
          <w:rFonts w:ascii="Arial" w:hAnsi="Arial" w:cs="Arial"/>
          <w:sz w:val="24"/>
          <w:szCs w:val="24"/>
          <w:lang w:val="en-US"/>
        </w:rPr>
      </w:pPr>
      <w:r w:rsidRPr="00291C4C">
        <w:rPr>
          <w:rFonts w:ascii="Arial" w:hAnsi="Arial" w:cs="Arial"/>
          <w:sz w:val="24"/>
          <w:szCs w:val="24"/>
          <w:lang w:val="en-US"/>
        </w:rPr>
        <w:t>Research algorithm useful for case studies but not practical for large scale processing</w:t>
      </w:r>
    </w:p>
    <w:p w14:paraId="1829C54B" w14:textId="77777777" w:rsidR="00187722" w:rsidRPr="00291C4C" w:rsidRDefault="00187722" w:rsidP="00187722">
      <w:pPr>
        <w:numPr>
          <w:ilvl w:val="0"/>
          <w:numId w:val="10"/>
        </w:numPr>
        <w:rPr>
          <w:rFonts w:ascii="Arial" w:hAnsi="Arial" w:cs="Arial"/>
          <w:sz w:val="24"/>
          <w:szCs w:val="24"/>
          <w:lang w:val="en-US"/>
        </w:rPr>
      </w:pPr>
      <w:r w:rsidRPr="00291C4C">
        <w:rPr>
          <w:rFonts w:ascii="Arial" w:hAnsi="Arial" w:cs="Arial"/>
          <w:sz w:val="24"/>
          <w:szCs w:val="24"/>
          <w:lang w:val="en-US"/>
        </w:rPr>
        <w:t>Mentioned in previous discussion sessions: it is hard to evaluate things beyond AOD, ANG (AERONET has limitations; one option is to look at AOD-dependent regional/seasonal patterns).</w:t>
      </w:r>
    </w:p>
    <w:p w14:paraId="15828852" w14:textId="77777777" w:rsidR="00187722" w:rsidRPr="00291C4C" w:rsidRDefault="00187722" w:rsidP="00187722">
      <w:pPr>
        <w:rPr>
          <w:rFonts w:ascii="Arial" w:hAnsi="Arial" w:cs="Arial"/>
          <w:sz w:val="24"/>
          <w:szCs w:val="24"/>
          <w:lang w:val="en-US"/>
        </w:rPr>
      </w:pPr>
    </w:p>
    <w:p w14:paraId="4BB45C7F"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lastRenderedPageBreak/>
        <w:t>Dave’s CALIOP aerosol typing slides:</w:t>
      </w:r>
    </w:p>
    <w:p w14:paraId="614D6281" w14:textId="77777777" w:rsidR="00187722" w:rsidRPr="00291C4C" w:rsidRDefault="00187722" w:rsidP="00187722">
      <w:pPr>
        <w:numPr>
          <w:ilvl w:val="0"/>
          <w:numId w:val="11"/>
        </w:numPr>
        <w:rPr>
          <w:rFonts w:ascii="Arial" w:hAnsi="Arial" w:cs="Arial"/>
          <w:sz w:val="24"/>
          <w:szCs w:val="24"/>
          <w:lang w:val="en-US"/>
        </w:rPr>
      </w:pPr>
      <w:r w:rsidRPr="00291C4C">
        <w:rPr>
          <w:rFonts w:ascii="Arial" w:hAnsi="Arial" w:cs="Arial"/>
          <w:sz w:val="24"/>
          <w:szCs w:val="24"/>
          <w:lang w:val="en-US"/>
        </w:rPr>
        <w:t>Typing done from level 1 profile data at present; interesting in own right and also provides lidar ratio constraint for the AOD/extinction retrievals.</w:t>
      </w:r>
    </w:p>
    <w:p w14:paraId="70C8DE0E" w14:textId="77777777" w:rsidR="00187722" w:rsidRPr="00291C4C" w:rsidRDefault="00187722" w:rsidP="00187722">
      <w:pPr>
        <w:numPr>
          <w:ilvl w:val="0"/>
          <w:numId w:val="11"/>
        </w:numPr>
        <w:rPr>
          <w:rFonts w:ascii="Arial" w:hAnsi="Arial" w:cs="Arial"/>
          <w:sz w:val="24"/>
          <w:szCs w:val="24"/>
          <w:lang w:val="en-US"/>
        </w:rPr>
      </w:pPr>
      <w:r w:rsidRPr="00291C4C">
        <w:rPr>
          <w:rFonts w:ascii="Arial" w:hAnsi="Arial" w:cs="Arial"/>
          <w:sz w:val="24"/>
          <w:szCs w:val="24"/>
          <w:lang w:val="en-US"/>
        </w:rPr>
        <w:t xml:space="preserve">Based on location (land/ocean, vertical), backscatter, </w:t>
      </w:r>
      <w:proofErr w:type="gramStart"/>
      <w:r w:rsidRPr="00291C4C">
        <w:rPr>
          <w:rFonts w:ascii="Arial" w:hAnsi="Arial" w:cs="Arial"/>
          <w:sz w:val="24"/>
          <w:szCs w:val="24"/>
          <w:lang w:val="en-US"/>
        </w:rPr>
        <w:t>depolarisation</w:t>
      </w:r>
      <w:proofErr w:type="gramEnd"/>
      <w:r w:rsidRPr="00291C4C">
        <w:rPr>
          <w:rFonts w:ascii="Arial" w:hAnsi="Arial" w:cs="Arial"/>
          <w:sz w:val="24"/>
          <w:szCs w:val="24"/>
          <w:lang w:val="en-US"/>
        </w:rPr>
        <w:t>. So some limitations, e.g. no dust in MBL; no smoke/dust in Arctic; no ‘organic aerosol’ type (but not clear whether these differ in terms of lidar ratio from e.g. pollution, smoke).</w:t>
      </w:r>
    </w:p>
    <w:p w14:paraId="64FBAE34" w14:textId="77777777" w:rsidR="00187722" w:rsidRPr="00187722" w:rsidRDefault="00187722" w:rsidP="00187722">
      <w:pPr>
        <w:numPr>
          <w:ilvl w:val="0"/>
          <w:numId w:val="11"/>
        </w:numPr>
        <w:rPr>
          <w:rFonts w:ascii="Arial" w:hAnsi="Arial" w:cs="Arial"/>
          <w:sz w:val="24"/>
          <w:szCs w:val="24"/>
        </w:rPr>
      </w:pPr>
      <w:r w:rsidRPr="00291C4C">
        <w:rPr>
          <w:rFonts w:ascii="Arial" w:hAnsi="Arial" w:cs="Arial"/>
          <w:sz w:val="24"/>
          <w:szCs w:val="24"/>
          <w:lang w:val="en-US"/>
        </w:rPr>
        <w:t xml:space="preserve">Alexei: how much of an issue is low cirrus? </w:t>
      </w:r>
      <w:r w:rsidRPr="00187722">
        <w:rPr>
          <w:rFonts w:ascii="Arial" w:hAnsi="Arial" w:cs="Arial"/>
          <w:sz w:val="24"/>
          <w:szCs w:val="24"/>
        </w:rPr>
        <w:t>Dave: probably not much.</w:t>
      </w:r>
    </w:p>
    <w:p w14:paraId="2656E91E" w14:textId="77777777" w:rsidR="00187722" w:rsidRPr="00291C4C" w:rsidRDefault="00187722" w:rsidP="00187722">
      <w:pPr>
        <w:numPr>
          <w:ilvl w:val="0"/>
          <w:numId w:val="11"/>
        </w:numPr>
        <w:rPr>
          <w:rFonts w:ascii="Arial" w:hAnsi="Arial" w:cs="Arial"/>
          <w:sz w:val="24"/>
          <w:szCs w:val="24"/>
          <w:lang w:val="en-US"/>
        </w:rPr>
      </w:pPr>
      <w:r w:rsidRPr="00291C4C">
        <w:rPr>
          <w:rFonts w:ascii="Arial" w:hAnsi="Arial" w:cs="Arial"/>
          <w:sz w:val="24"/>
          <w:szCs w:val="24"/>
          <w:lang w:val="en-US"/>
        </w:rPr>
        <w:t>Some code bugs which are being worked on, which tend to overreport ‘polluted dust’ type.</w:t>
      </w:r>
    </w:p>
    <w:p w14:paraId="6F39F0C6" w14:textId="77777777" w:rsidR="00187722" w:rsidRPr="00291C4C" w:rsidRDefault="00187722" w:rsidP="00187722">
      <w:pPr>
        <w:numPr>
          <w:ilvl w:val="0"/>
          <w:numId w:val="11"/>
        </w:numPr>
        <w:rPr>
          <w:rFonts w:ascii="Arial" w:hAnsi="Arial" w:cs="Arial"/>
          <w:sz w:val="24"/>
          <w:szCs w:val="24"/>
          <w:lang w:val="en-US"/>
        </w:rPr>
      </w:pPr>
      <w:r w:rsidRPr="00291C4C">
        <w:rPr>
          <w:rFonts w:ascii="Arial" w:hAnsi="Arial" w:cs="Arial"/>
          <w:sz w:val="24"/>
          <w:szCs w:val="24"/>
          <w:lang w:val="en-US"/>
        </w:rPr>
        <w:t>HSRL has a different scheme: lidar ratio, extinction, polarisation measured more directly, used afterwards to define an aerosol ‘type’.</w:t>
      </w:r>
    </w:p>
    <w:p w14:paraId="1CD6C3B5" w14:textId="77777777" w:rsidR="00187722" w:rsidRPr="00187722" w:rsidRDefault="00187722" w:rsidP="00187722">
      <w:pPr>
        <w:numPr>
          <w:ilvl w:val="0"/>
          <w:numId w:val="11"/>
        </w:numPr>
        <w:rPr>
          <w:rFonts w:ascii="Arial" w:hAnsi="Arial" w:cs="Arial"/>
          <w:sz w:val="24"/>
          <w:szCs w:val="24"/>
        </w:rPr>
      </w:pPr>
      <w:r w:rsidRPr="00291C4C">
        <w:rPr>
          <w:rFonts w:ascii="Arial" w:hAnsi="Arial" w:cs="Arial"/>
          <w:sz w:val="24"/>
          <w:szCs w:val="24"/>
          <w:lang w:val="en-US"/>
        </w:rPr>
        <w:t xml:space="preserve">Ian, Rich, Ralph: difference in depolarisation, color ratio for different types of smoke and dust. </w:t>
      </w:r>
      <w:r w:rsidRPr="00187722">
        <w:rPr>
          <w:rFonts w:ascii="Arial" w:hAnsi="Arial" w:cs="Arial"/>
          <w:sz w:val="24"/>
          <w:szCs w:val="24"/>
        </w:rPr>
        <w:t>Also wildfires can kick up smoke.</w:t>
      </w:r>
    </w:p>
    <w:p w14:paraId="761EC041" w14:textId="77777777" w:rsidR="00187722" w:rsidRPr="00187722" w:rsidRDefault="00187722" w:rsidP="00187722">
      <w:pPr>
        <w:rPr>
          <w:rFonts w:ascii="Arial" w:hAnsi="Arial" w:cs="Arial"/>
          <w:sz w:val="24"/>
          <w:szCs w:val="24"/>
        </w:rPr>
      </w:pPr>
    </w:p>
    <w:p w14:paraId="14C28516" w14:textId="77777777" w:rsidR="00187722" w:rsidRPr="00187722" w:rsidRDefault="00187722" w:rsidP="00187722">
      <w:pPr>
        <w:rPr>
          <w:rFonts w:ascii="Arial" w:hAnsi="Arial" w:cs="Arial"/>
          <w:sz w:val="24"/>
          <w:szCs w:val="24"/>
        </w:rPr>
      </w:pPr>
      <w:r w:rsidRPr="00187722">
        <w:rPr>
          <w:rFonts w:ascii="Arial" w:hAnsi="Arial" w:cs="Arial"/>
          <w:sz w:val="24"/>
          <w:szCs w:val="24"/>
        </w:rPr>
        <w:t>Nomenclature:</w:t>
      </w:r>
    </w:p>
    <w:p w14:paraId="0578600F" w14:textId="77777777" w:rsidR="00187722" w:rsidRPr="00291C4C" w:rsidRDefault="00187722" w:rsidP="00187722">
      <w:pPr>
        <w:numPr>
          <w:ilvl w:val="0"/>
          <w:numId w:val="13"/>
        </w:numPr>
        <w:rPr>
          <w:rFonts w:ascii="Arial" w:hAnsi="Arial" w:cs="Arial"/>
          <w:sz w:val="24"/>
          <w:szCs w:val="24"/>
          <w:lang w:val="en-US"/>
        </w:rPr>
      </w:pPr>
      <w:r w:rsidRPr="00291C4C">
        <w:rPr>
          <w:rFonts w:ascii="Arial" w:hAnsi="Arial" w:cs="Arial"/>
          <w:sz w:val="24"/>
          <w:szCs w:val="24"/>
          <w:lang w:val="en-US"/>
        </w:rPr>
        <w:t>Thomas: can we find a consensus that retrieval output be linked to the optical properties (like MISR), rather than a named specific type?</w:t>
      </w:r>
    </w:p>
    <w:p w14:paraId="7609C25D" w14:textId="77777777" w:rsidR="00187722" w:rsidRPr="00187722" w:rsidRDefault="00187722" w:rsidP="00187722">
      <w:pPr>
        <w:numPr>
          <w:ilvl w:val="0"/>
          <w:numId w:val="13"/>
        </w:numPr>
        <w:rPr>
          <w:rFonts w:ascii="Arial" w:hAnsi="Arial" w:cs="Arial"/>
          <w:sz w:val="24"/>
          <w:szCs w:val="24"/>
        </w:rPr>
      </w:pPr>
      <w:r w:rsidRPr="00291C4C">
        <w:rPr>
          <w:rFonts w:ascii="Arial" w:hAnsi="Arial" w:cs="Arial"/>
          <w:sz w:val="24"/>
          <w:szCs w:val="24"/>
          <w:lang w:val="en-US"/>
        </w:rPr>
        <w:t xml:space="preserve">Gerrit, Charles, Mike, Me: how far can we go with satellites? Given our limited information (some optical properties) does it make sense to talk about a type? We see optical, not physical/chemical, properties. Perhaps we should report similar to MISR (e.g. categorical size/absorption) and leave users to interpret? ISCCP use COD/height histograms to stratify clouds; each is associated with a cloud ‘type’. Can we do something like that? Multi-sensor data combination for a ‘level 4’ categorical ‘type’? </w:t>
      </w:r>
      <w:r w:rsidRPr="00187722">
        <w:rPr>
          <w:rFonts w:ascii="Arial" w:hAnsi="Arial" w:cs="Arial"/>
          <w:sz w:val="24"/>
          <w:szCs w:val="24"/>
        </w:rPr>
        <w:t>‘Unknown’ should be an acceptable answer.</w:t>
      </w:r>
    </w:p>
    <w:p w14:paraId="6F725C59" w14:textId="77777777" w:rsidR="00187722" w:rsidRPr="00187722" w:rsidRDefault="00187722" w:rsidP="00187722">
      <w:pPr>
        <w:rPr>
          <w:rFonts w:ascii="Arial" w:hAnsi="Arial" w:cs="Arial"/>
          <w:sz w:val="24"/>
          <w:szCs w:val="24"/>
        </w:rPr>
      </w:pPr>
    </w:p>
    <w:p w14:paraId="114DB833"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Harmonisation of procedures (i.e. aerosol models)</w:t>
      </w:r>
    </w:p>
    <w:p w14:paraId="6DA0255C" w14:textId="77777777" w:rsidR="00187722" w:rsidRPr="00187722" w:rsidRDefault="00187722" w:rsidP="00187722">
      <w:pPr>
        <w:numPr>
          <w:ilvl w:val="0"/>
          <w:numId w:val="8"/>
        </w:numPr>
        <w:rPr>
          <w:rFonts w:ascii="Arial" w:hAnsi="Arial" w:cs="Arial"/>
          <w:sz w:val="24"/>
          <w:szCs w:val="24"/>
        </w:rPr>
      </w:pPr>
      <w:r w:rsidRPr="00291C4C">
        <w:rPr>
          <w:rFonts w:ascii="Arial" w:hAnsi="Arial" w:cs="Arial"/>
          <w:sz w:val="24"/>
          <w:szCs w:val="24"/>
          <w:lang w:val="en-US"/>
        </w:rPr>
        <w:t xml:space="preserve">Ralph, Omar: Not realistic unless there is a good reason: lack of ‘truth’ data, large effort – what is the benefit? </w:t>
      </w:r>
      <w:r w:rsidRPr="00187722">
        <w:rPr>
          <w:rFonts w:ascii="Arial" w:hAnsi="Arial" w:cs="Arial"/>
          <w:sz w:val="24"/>
          <w:szCs w:val="24"/>
        </w:rPr>
        <w:t>So internal to algorithms that it doesn’t make sense.</w:t>
      </w:r>
    </w:p>
    <w:p w14:paraId="33C63A67" w14:textId="77777777" w:rsidR="00187722" w:rsidRPr="00187722" w:rsidRDefault="00187722" w:rsidP="00187722">
      <w:pPr>
        <w:numPr>
          <w:ilvl w:val="0"/>
          <w:numId w:val="8"/>
        </w:numPr>
        <w:rPr>
          <w:rFonts w:ascii="Arial" w:hAnsi="Arial" w:cs="Arial"/>
          <w:sz w:val="24"/>
          <w:szCs w:val="24"/>
        </w:rPr>
      </w:pPr>
      <w:r w:rsidRPr="00291C4C">
        <w:rPr>
          <w:rFonts w:ascii="Arial" w:hAnsi="Arial" w:cs="Arial"/>
          <w:sz w:val="24"/>
          <w:szCs w:val="24"/>
          <w:lang w:val="en-US"/>
        </w:rPr>
        <w:t xml:space="preserve">Mike: thinks harmonisation would be a possible benefit to users to reduce confusion, can help guide use/convergence of datasets. Also can we try different models (e.g. MISR standard, MISR w/DT models, MISR w/DB models) to examine sensitivity. </w:t>
      </w:r>
      <w:r w:rsidRPr="00187722">
        <w:rPr>
          <w:rFonts w:ascii="Arial" w:hAnsi="Arial" w:cs="Arial"/>
          <w:sz w:val="24"/>
          <w:szCs w:val="24"/>
        </w:rPr>
        <w:t>However notes benefit not clear.</w:t>
      </w:r>
    </w:p>
    <w:p w14:paraId="56BB3E2F" w14:textId="77777777" w:rsidR="00187722" w:rsidRPr="00291C4C" w:rsidRDefault="00187722" w:rsidP="00187722">
      <w:pPr>
        <w:numPr>
          <w:ilvl w:val="0"/>
          <w:numId w:val="8"/>
        </w:numPr>
        <w:rPr>
          <w:rFonts w:ascii="Arial" w:hAnsi="Arial" w:cs="Arial"/>
          <w:sz w:val="24"/>
          <w:szCs w:val="24"/>
          <w:lang w:val="en-US"/>
        </w:rPr>
      </w:pPr>
      <w:r w:rsidRPr="00291C4C">
        <w:rPr>
          <w:rFonts w:ascii="Arial" w:hAnsi="Arial" w:cs="Arial"/>
          <w:sz w:val="24"/>
          <w:szCs w:val="24"/>
          <w:lang w:val="en-US"/>
        </w:rPr>
        <w:lastRenderedPageBreak/>
        <w:t>Olga: Typing should depend on application. Also note there are differences in aerosol components in global models, too: not ‘one size fits all’.</w:t>
      </w:r>
    </w:p>
    <w:p w14:paraId="684D76D3" w14:textId="77777777" w:rsidR="00187722" w:rsidRPr="00291C4C" w:rsidRDefault="00187722" w:rsidP="00187722">
      <w:pPr>
        <w:numPr>
          <w:ilvl w:val="0"/>
          <w:numId w:val="8"/>
        </w:numPr>
        <w:rPr>
          <w:rFonts w:ascii="Arial" w:hAnsi="Arial" w:cs="Arial"/>
          <w:sz w:val="24"/>
          <w:szCs w:val="24"/>
          <w:lang w:val="en-US"/>
        </w:rPr>
      </w:pPr>
      <w:r w:rsidRPr="00291C4C">
        <w:rPr>
          <w:rFonts w:ascii="Arial" w:hAnsi="Arial" w:cs="Arial"/>
          <w:sz w:val="24"/>
          <w:szCs w:val="24"/>
          <w:lang w:val="en-US"/>
        </w:rPr>
        <w:t>Kirk: Are we talking about optical models used for a retrieval algorithm, or what we tell the community this is? These are often but not synonymous (e.g. POLDER), especially when we get better sensors in the future.</w:t>
      </w:r>
    </w:p>
    <w:p w14:paraId="7ED4701D" w14:textId="77777777" w:rsidR="00187722" w:rsidRPr="00291C4C" w:rsidRDefault="00187722" w:rsidP="00187722">
      <w:pPr>
        <w:numPr>
          <w:ilvl w:val="0"/>
          <w:numId w:val="8"/>
        </w:numPr>
        <w:rPr>
          <w:rFonts w:ascii="Arial" w:hAnsi="Arial" w:cs="Arial"/>
          <w:sz w:val="24"/>
          <w:szCs w:val="24"/>
          <w:lang w:val="en-US"/>
        </w:rPr>
      </w:pPr>
      <w:r w:rsidRPr="00291C4C">
        <w:rPr>
          <w:rFonts w:ascii="Arial" w:hAnsi="Arial" w:cs="Arial"/>
          <w:sz w:val="24"/>
          <w:szCs w:val="24"/>
          <w:lang w:val="en-US"/>
        </w:rPr>
        <w:t>Leigh: data producers need to make it clear to users which aspects of ‘type’ are prescribed and which are retrieved.</w:t>
      </w:r>
    </w:p>
    <w:p w14:paraId="36DE0537" w14:textId="77777777" w:rsidR="00187722" w:rsidRPr="00291C4C" w:rsidRDefault="00187722" w:rsidP="00187722">
      <w:pPr>
        <w:numPr>
          <w:ilvl w:val="0"/>
          <w:numId w:val="8"/>
        </w:numPr>
        <w:rPr>
          <w:rFonts w:ascii="Arial" w:hAnsi="Arial" w:cs="Arial"/>
          <w:sz w:val="24"/>
          <w:szCs w:val="24"/>
          <w:lang w:val="en-US"/>
        </w:rPr>
      </w:pPr>
      <w:r w:rsidRPr="00291C4C">
        <w:rPr>
          <w:rFonts w:ascii="Arial" w:hAnsi="Arial" w:cs="Arial"/>
          <w:sz w:val="24"/>
          <w:szCs w:val="24"/>
          <w:lang w:val="en-US"/>
        </w:rPr>
        <w:t>Rich: Lidar have shown us that there can often be multiple ‘types’ present in a vertical column, which isn’t consistent with many current satellite algorithm formalism.</w:t>
      </w:r>
    </w:p>
    <w:p w14:paraId="7E7AF268" w14:textId="77777777" w:rsidR="00187722" w:rsidRPr="00291C4C" w:rsidRDefault="00187722" w:rsidP="00187722">
      <w:pPr>
        <w:numPr>
          <w:ilvl w:val="0"/>
          <w:numId w:val="8"/>
        </w:numPr>
        <w:rPr>
          <w:rFonts w:ascii="Arial" w:hAnsi="Arial" w:cs="Arial"/>
          <w:sz w:val="24"/>
          <w:szCs w:val="24"/>
          <w:lang w:val="en-US"/>
        </w:rPr>
      </w:pPr>
      <w:r w:rsidRPr="00291C4C">
        <w:rPr>
          <w:rFonts w:ascii="Arial" w:hAnsi="Arial" w:cs="Arial"/>
          <w:sz w:val="24"/>
          <w:szCs w:val="24"/>
          <w:lang w:val="en-US"/>
        </w:rPr>
        <w:t>Can we use relative humidity as a constraint on aerosol optical properties? Not really, met data are uncertain (vertical location of relevance, spatial/temporal resolution)</w:t>
      </w:r>
      <w:proofErr w:type="gramStart"/>
      <w:r w:rsidRPr="00291C4C">
        <w:rPr>
          <w:rFonts w:ascii="Arial" w:hAnsi="Arial" w:cs="Arial"/>
          <w:sz w:val="24"/>
          <w:szCs w:val="24"/>
          <w:lang w:val="en-US"/>
        </w:rPr>
        <w:t>,</w:t>
      </w:r>
      <w:proofErr w:type="gramEnd"/>
      <w:r w:rsidRPr="00291C4C">
        <w:rPr>
          <w:rFonts w:ascii="Arial" w:hAnsi="Arial" w:cs="Arial"/>
          <w:sz w:val="24"/>
          <w:szCs w:val="24"/>
          <w:lang w:val="en-US"/>
        </w:rPr>
        <w:t xml:space="preserve"> as are growth factors from dry to wet and back. Olga has experimented with MSPI and WRF-Chem: did not really help. Gerrit has looked at dry/wet optical properties at Cabauw in combination with lidar, model etc and unable to achieve closure: no hope for satellites to make routine use of this type of information for this type of environment. Plus difficulty in making some measurements at wavelengths used by satellties (need to interpolate/extrapolate).</w:t>
      </w:r>
    </w:p>
    <w:p w14:paraId="4DB28168" w14:textId="77777777" w:rsidR="00187722" w:rsidRPr="00291C4C" w:rsidRDefault="00187722" w:rsidP="00187722">
      <w:pPr>
        <w:rPr>
          <w:rFonts w:ascii="Arial" w:hAnsi="Arial" w:cs="Arial"/>
          <w:sz w:val="24"/>
          <w:szCs w:val="24"/>
          <w:lang w:val="en-US"/>
        </w:rPr>
      </w:pPr>
    </w:p>
    <w:p w14:paraId="541B55E9"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What do users actually want?</w:t>
      </w:r>
    </w:p>
    <w:p w14:paraId="37BBB166" w14:textId="77777777" w:rsidR="00187722" w:rsidRPr="00187722" w:rsidRDefault="00187722" w:rsidP="00187722">
      <w:pPr>
        <w:numPr>
          <w:ilvl w:val="0"/>
          <w:numId w:val="12"/>
        </w:numPr>
        <w:rPr>
          <w:rFonts w:ascii="Arial" w:hAnsi="Arial" w:cs="Arial"/>
          <w:sz w:val="24"/>
          <w:szCs w:val="24"/>
        </w:rPr>
      </w:pPr>
      <w:r w:rsidRPr="00291C4C">
        <w:rPr>
          <w:rFonts w:ascii="Arial" w:hAnsi="Arial" w:cs="Arial"/>
          <w:sz w:val="24"/>
          <w:szCs w:val="24"/>
          <w:lang w:val="en-US"/>
        </w:rPr>
        <w:t xml:space="preserve">Stefan: AEROCOM wants fine AOD, fine mode absorption AOD, and dust/non-dust coarse mode partition. </w:t>
      </w:r>
      <w:r w:rsidRPr="00187722">
        <w:rPr>
          <w:rFonts w:ascii="Arial" w:hAnsi="Arial" w:cs="Arial"/>
          <w:sz w:val="24"/>
          <w:szCs w:val="24"/>
        </w:rPr>
        <w:t>Direct chemical composition less important.</w:t>
      </w:r>
    </w:p>
    <w:p w14:paraId="36916328" w14:textId="77777777" w:rsidR="00187722" w:rsidRPr="00187722" w:rsidRDefault="00187722" w:rsidP="00187722">
      <w:pPr>
        <w:numPr>
          <w:ilvl w:val="0"/>
          <w:numId w:val="12"/>
        </w:numPr>
        <w:rPr>
          <w:rFonts w:ascii="Arial" w:hAnsi="Arial" w:cs="Arial"/>
          <w:sz w:val="24"/>
          <w:szCs w:val="24"/>
        </w:rPr>
      </w:pPr>
      <w:r w:rsidRPr="00291C4C">
        <w:rPr>
          <w:rFonts w:ascii="Arial" w:hAnsi="Arial" w:cs="Arial"/>
          <w:sz w:val="24"/>
          <w:szCs w:val="24"/>
          <w:lang w:val="en-US"/>
        </w:rPr>
        <w:t xml:space="preserve">Charles: I want to identify smoke, dust, pollution. Quantiatively important, not just categorical. </w:t>
      </w:r>
      <w:r w:rsidRPr="00187722">
        <w:rPr>
          <w:rFonts w:ascii="Arial" w:hAnsi="Arial" w:cs="Arial"/>
          <w:sz w:val="24"/>
          <w:szCs w:val="24"/>
        </w:rPr>
        <w:t>Acknowledges this may not be possible.</w:t>
      </w:r>
    </w:p>
    <w:p w14:paraId="0295CBDA" w14:textId="5678C550" w:rsidR="00187722" w:rsidRPr="00187722" w:rsidRDefault="00572B93" w:rsidP="00187722">
      <w:pPr>
        <w:numPr>
          <w:ilvl w:val="0"/>
          <w:numId w:val="12"/>
        </w:numPr>
        <w:rPr>
          <w:rFonts w:ascii="Arial" w:hAnsi="Arial" w:cs="Arial"/>
          <w:sz w:val="24"/>
          <w:szCs w:val="24"/>
        </w:rPr>
      </w:pPr>
      <w:r>
        <w:rPr>
          <w:rFonts w:ascii="Arial" w:hAnsi="Arial" w:cs="Arial"/>
          <w:sz w:val="24"/>
          <w:szCs w:val="24"/>
        </w:rPr>
        <w:t>Xue</w:t>
      </w:r>
      <w:r w:rsidR="00187722" w:rsidRPr="00187722">
        <w:rPr>
          <w:rFonts w:ascii="Arial" w:hAnsi="Arial" w:cs="Arial"/>
          <w:sz w:val="24"/>
          <w:szCs w:val="24"/>
        </w:rPr>
        <w:t>: Composition wanted.</w:t>
      </w:r>
    </w:p>
    <w:p w14:paraId="47BA2743" w14:textId="77777777" w:rsidR="00187722" w:rsidRPr="00187722" w:rsidRDefault="00187722" w:rsidP="00187722">
      <w:pPr>
        <w:numPr>
          <w:ilvl w:val="0"/>
          <w:numId w:val="12"/>
        </w:numPr>
        <w:rPr>
          <w:rFonts w:ascii="Arial" w:hAnsi="Arial" w:cs="Arial"/>
          <w:sz w:val="24"/>
          <w:szCs w:val="24"/>
        </w:rPr>
      </w:pPr>
      <w:r w:rsidRPr="00291C4C">
        <w:rPr>
          <w:rFonts w:ascii="Arial" w:hAnsi="Arial" w:cs="Arial"/>
          <w:sz w:val="24"/>
          <w:szCs w:val="24"/>
          <w:lang w:val="en-US"/>
        </w:rPr>
        <w:t xml:space="preserve">Yves: important to understand retrieval capability –so no point asking for chemical composition. But would like to know e.g. natural/anthropogenic contribution (Ralph comments like unlike IPCC assumptions, fine mode is not the same as anthropenic). </w:t>
      </w:r>
      <w:r w:rsidRPr="00187722">
        <w:rPr>
          <w:rFonts w:ascii="Arial" w:hAnsi="Arial" w:cs="Arial"/>
          <w:sz w:val="24"/>
          <w:szCs w:val="24"/>
        </w:rPr>
        <w:t>Dust/sea salt distinguishing, submicron dust partition.</w:t>
      </w:r>
    </w:p>
    <w:p w14:paraId="4B81109B" w14:textId="723671CA" w:rsidR="00187722" w:rsidRPr="00187722" w:rsidRDefault="00572B93" w:rsidP="00187722">
      <w:pPr>
        <w:numPr>
          <w:ilvl w:val="0"/>
          <w:numId w:val="12"/>
        </w:numPr>
        <w:rPr>
          <w:rFonts w:ascii="Arial" w:hAnsi="Arial" w:cs="Arial"/>
          <w:sz w:val="24"/>
          <w:szCs w:val="24"/>
        </w:rPr>
      </w:pPr>
      <w:r w:rsidRPr="00572B93">
        <w:rPr>
          <w:rFonts w:ascii="Arial" w:hAnsi="Arial" w:cs="Arial"/>
          <w:sz w:val="24"/>
          <w:szCs w:val="24"/>
          <w:lang w:val="en-US"/>
        </w:rPr>
        <w:t>Duncan</w:t>
      </w:r>
      <w:r w:rsidR="00187722" w:rsidRPr="00572B93">
        <w:rPr>
          <w:rFonts w:ascii="Arial" w:hAnsi="Arial" w:cs="Arial"/>
          <w:sz w:val="24"/>
          <w:szCs w:val="24"/>
          <w:lang w:val="en-US"/>
        </w:rPr>
        <w:t xml:space="preserve">: size, nonspherical or not, absorption characteristics. </w:t>
      </w:r>
      <w:r w:rsidR="00187722" w:rsidRPr="00291C4C">
        <w:rPr>
          <w:rFonts w:ascii="Arial" w:hAnsi="Arial" w:cs="Arial"/>
          <w:sz w:val="24"/>
          <w:szCs w:val="24"/>
          <w:lang w:val="en-US"/>
        </w:rPr>
        <w:t xml:space="preserve">Reticent to go further (e.g. ‘consistent with dust/smoke’ but not saying ‘this is dust/smoke’. </w:t>
      </w:r>
      <w:r w:rsidR="00187722" w:rsidRPr="00187722">
        <w:rPr>
          <w:rFonts w:ascii="Arial" w:hAnsi="Arial" w:cs="Arial"/>
          <w:sz w:val="24"/>
          <w:szCs w:val="24"/>
        </w:rPr>
        <w:t>So this is the MIS</w:t>
      </w:r>
      <w:r w:rsidR="00502D30">
        <w:rPr>
          <w:rFonts w:ascii="Arial" w:hAnsi="Arial" w:cs="Arial"/>
          <w:sz w:val="24"/>
          <w:szCs w:val="24"/>
        </w:rPr>
        <w:t>R</w:t>
      </w:r>
      <w:r w:rsidR="00187722" w:rsidRPr="00187722">
        <w:rPr>
          <w:rFonts w:ascii="Arial" w:hAnsi="Arial" w:cs="Arial"/>
          <w:sz w:val="24"/>
          <w:szCs w:val="24"/>
        </w:rPr>
        <w:t xml:space="preserve"> approach.</w:t>
      </w:r>
    </w:p>
    <w:p w14:paraId="3166DDEE" w14:textId="77777777" w:rsidR="00187722" w:rsidRPr="00187722" w:rsidRDefault="00187722" w:rsidP="00187722">
      <w:pPr>
        <w:rPr>
          <w:rFonts w:ascii="Arial" w:hAnsi="Arial" w:cs="Arial"/>
          <w:sz w:val="24"/>
          <w:szCs w:val="24"/>
        </w:rPr>
      </w:pPr>
    </w:p>
    <w:p w14:paraId="525CC236" w14:textId="77777777" w:rsidR="00187722" w:rsidRPr="00187722" w:rsidRDefault="00187722" w:rsidP="00187722">
      <w:pPr>
        <w:rPr>
          <w:rFonts w:ascii="Arial" w:hAnsi="Arial" w:cs="Arial"/>
          <w:sz w:val="24"/>
          <w:szCs w:val="24"/>
        </w:rPr>
      </w:pPr>
      <w:r w:rsidRPr="00187722">
        <w:rPr>
          <w:rFonts w:ascii="Arial" w:hAnsi="Arial" w:cs="Arial"/>
          <w:sz w:val="24"/>
          <w:szCs w:val="24"/>
        </w:rPr>
        <w:lastRenderedPageBreak/>
        <w:t>Future directions:</w:t>
      </w:r>
    </w:p>
    <w:p w14:paraId="4B9367C9" w14:textId="77777777" w:rsidR="00187722" w:rsidRPr="00291C4C" w:rsidRDefault="00187722" w:rsidP="00187722">
      <w:pPr>
        <w:numPr>
          <w:ilvl w:val="0"/>
          <w:numId w:val="14"/>
        </w:numPr>
        <w:rPr>
          <w:rFonts w:ascii="Arial" w:hAnsi="Arial" w:cs="Arial"/>
          <w:sz w:val="24"/>
          <w:szCs w:val="24"/>
          <w:lang w:val="en-US"/>
        </w:rPr>
      </w:pPr>
      <w:r w:rsidRPr="00291C4C">
        <w:rPr>
          <w:rFonts w:ascii="Arial" w:hAnsi="Arial" w:cs="Arial"/>
          <w:sz w:val="24"/>
          <w:szCs w:val="24"/>
          <w:lang w:val="en-US"/>
        </w:rPr>
        <w:t>Yves, Ralph: can we use climate models as some benefit/bridge to help constrain aerosol models? MISR experimenting with this. Not necessarily possible for operational datasets.</w:t>
      </w:r>
    </w:p>
    <w:p w14:paraId="71015F83" w14:textId="77777777" w:rsidR="00187722" w:rsidRPr="00291C4C" w:rsidRDefault="00187722" w:rsidP="00187722">
      <w:pPr>
        <w:numPr>
          <w:ilvl w:val="0"/>
          <w:numId w:val="14"/>
        </w:numPr>
        <w:rPr>
          <w:rFonts w:ascii="Arial" w:hAnsi="Arial" w:cs="Arial"/>
          <w:sz w:val="24"/>
          <w:szCs w:val="24"/>
          <w:lang w:val="en-US"/>
        </w:rPr>
      </w:pPr>
      <w:r w:rsidRPr="00291C4C">
        <w:rPr>
          <w:rFonts w:ascii="Arial" w:hAnsi="Arial" w:cs="Arial"/>
          <w:sz w:val="24"/>
          <w:szCs w:val="24"/>
          <w:lang w:val="en-US"/>
        </w:rPr>
        <w:t>Mike: different models have different optical properties so still can’t entirely resolve the issue by using model to inform ‘type’, i.e. no settled chemistry/mass to optical transfer for each model ‘type’. However the models are continually improving so perhaps this will become better in coming years.</w:t>
      </w:r>
    </w:p>
    <w:p w14:paraId="5CBA0818" w14:textId="77777777" w:rsidR="00187722" w:rsidRPr="00291C4C" w:rsidRDefault="00187722" w:rsidP="00187722">
      <w:pPr>
        <w:rPr>
          <w:rFonts w:ascii="Arial" w:hAnsi="Arial" w:cs="Arial"/>
          <w:sz w:val="24"/>
          <w:szCs w:val="24"/>
          <w:lang w:val="en-US"/>
        </w:rPr>
      </w:pPr>
    </w:p>
    <w:p w14:paraId="67D562F3" w14:textId="77777777" w:rsidR="00187722" w:rsidRPr="00291C4C" w:rsidRDefault="00187722" w:rsidP="00187722">
      <w:pPr>
        <w:rPr>
          <w:rFonts w:ascii="Arial" w:hAnsi="Arial" w:cs="Arial"/>
          <w:sz w:val="24"/>
          <w:szCs w:val="24"/>
          <w:lang w:val="en-US"/>
        </w:rPr>
      </w:pPr>
      <w:r w:rsidRPr="00291C4C">
        <w:rPr>
          <w:rFonts w:ascii="Arial" w:hAnsi="Arial" w:cs="Arial"/>
          <w:sz w:val="24"/>
          <w:szCs w:val="24"/>
          <w:lang w:val="en-US"/>
        </w:rPr>
        <w:t>2013 IPCC report mainly relies on near-surface typing</w:t>
      </w:r>
    </w:p>
    <w:p w14:paraId="0041E324" w14:textId="77777777" w:rsidR="00187722" w:rsidRPr="00291C4C" w:rsidRDefault="00187722">
      <w:pPr>
        <w:rPr>
          <w:rFonts w:ascii="Arial" w:eastAsiaTheme="majorEastAsia" w:hAnsi="Arial" w:cs="Arial"/>
          <w:b/>
          <w:bCs/>
          <w:sz w:val="24"/>
          <w:szCs w:val="24"/>
          <w:u w:val="single"/>
          <w:lang w:val="en-US"/>
        </w:rPr>
      </w:pPr>
      <w:r w:rsidRPr="00291C4C">
        <w:rPr>
          <w:rFonts w:ascii="Arial" w:hAnsi="Arial" w:cs="Arial"/>
          <w:sz w:val="24"/>
          <w:szCs w:val="24"/>
          <w:u w:val="single"/>
          <w:lang w:val="en-US"/>
        </w:rPr>
        <w:br w:type="page"/>
      </w:r>
    </w:p>
    <w:p w14:paraId="7AB38DE7" w14:textId="77777777" w:rsidR="005D4961" w:rsidRPr="00291C4C" w:rsidRDefault="00187722" w:rsidP="000F1AAC">
      <w:pPr>
        <w:pStyle w:val="berschrift2"/>
        <w:rPr>
          <w:rFonts w:ascii="Arial" w:hAnsi="Arial" w:cs="Arial"/>
          <w:color w:val="auto"/>
          <w:sz w:val="24"/>
          <w:szCs w:val="24"/>
          <w:u w:val="single"/>
          <w:lang w:val="en-US"/>
        </w:rPr>
      </w:pPr>
      <w:r w:rsidRPr="00291C4C">
        <w:rPr>
          <w:rFonts w:ascii="Arial" w:hAnsi="Arial" w:cs="Arial"/>
          <w:color w:val="auto"/>
          <w:sz w:val="24"/>
          <w:szCs w:val="24"/>
          <w:u w:val="single"/>
          <w:lang w:val="en-US"/>
        </w:rPr>
        <w:lastRenderedPageBreak/>
        <w:t xml:space="preserve">TOP4: </w:t>
      </w:r>
      <w:r w:rsidR="000F1AAC" w:rsidRPr="00291C4C">
        <w:rPr>
          <w:rFonts w:ascii="Arial" w:hAnsi="Arial" w:cs="Arial"/>
          <w:color w:val="auto"/>
          <w:sz w:val="24"/>
          <w:szCs w:val="24"/>
          <w:u w:val="single"/>
          <w:lang w:val="en-US"/>
        </w:rPr>
        <w:t>Satellite-model-ground-based intercomparison</w:t>
      </w:r>
    </w:p>
    <w:p w14:paraId="5557CF1A" w14:textId="77777777" w:rsidR="00F215EA" w:rsidRPr="00291C4C" w:rsidRDefault="00F215EA" w:rsidP="000F1AAC">
      <w:pPr>
        <w:spacing w:line="240" w:lineRule="auto"/>
        <w:rPr>
          <w:rFonts w:ascii="Arial" w:hAnsi="Arial" w:cs="Arial"/>
          <w:sz w:val="24"/>
          <w:szCs w:val="24"/>
          <w:lang w:val="en-US"/>
        </w:rPr>
      </w:pPr>
    </w:p>
    <w:p w14:paraId="24B10E29" w14:textId="77777777" w:rsidR="007D4D9A" w:rsidRPr="00291C4C" w:rsidRDefault="00C7711F" w:rsidP="000F1AAC">
      <w:pPr>
        <w:spacing w:line="240" w:lineRule="auto"/>
        <w:rPr>
          <w:rFonts w:ascii="Arial" w:hAnsi="Arial" w:cs="Arial"/>
          <w:sz w:val="24"/>
          <w:szCs w:val="24"/>
          <w:lang w:val="en-US"/>
        </w:rPr>
      </w:pPr>
      <w:r w:rsidRPr="00291C4C">
        <w:rPr>
          <w:rFonts w:ascii="Arial" w:hAnsi="Arial" w:cs="Arial"/>
          <w:sz w:val="24"/>
          <w:szCs w:val="24"/>
          <w:lang w:val="en-US"/>
        </w:rPr>
        <w:t>Key:</w:t>
      </w:r>
    </w:p>
    <w:p w14:paraId="3778FC15" w14:textId="77777777" w:rsidR="00C7711F" w:rsidRPr="00291C4C" w:rsidRDefault="00C7711F" w:rsidP="000F1AAC">
      <w:pPr>
        <w:spacing w:line="240" w:lineRule="auto"/>
        <w:rPr>
          <w:rFonts w:ascii="Arial" w:hAnsi="Arial" w:cs="Arial"/>
          <w:b/>
          <w:sz w:val="24"/>
          <w:szCs w:val="24"/>
          <w:lang w:val="en-US"/>
        </w:rPr>
      </w:pPr>
      <w:r w:rsidRPr="00291C4C">
        <w:rPr>
          <w:rFonts w:ascii="Arial" w:hAnsi="Arial" w:cs="Arial"/>
          <w:sz w:val="24"/>
          <w:szCs w:val="24"/>
          <w:lang w:val="en-US"/>
        </w:rPr>
        <w:t xml:space="preserve">Presentation titles are in </w:t>
      </w:r>
      <w:r w:rsidRPr="00291C4C">
        <w:rPr>
          <w:rFonts w:ascii="Arial" w:hAnsi="Arial" w:cs="Arial"/>
          <w:b/>
          <w:sz w:val="24"/>
          <w:szCs w:val="24"/>
          <w:lang w:val="en-US"/>
        </w:rPr>
        <w:t>bold</w:t>
      </w:r>
    </w:p>
    <w:p w14:paraId="376B8C85" w14:textId="77777777" w:rsidR="00C7711F" w:rsidRPr="00291C4C" w:rsidRDefault="00C7711F" w:rsidP="000F1AAC">
      <w:pPr>
        <w:spacing w:line="240" w:lineRule="auto"/>
        <w:rPr>
          <w:rFonts w:ascii="Arial" w:hAnsi="Arial" w:cs="Arial"/>
          <w:sz w:val="24"/>
          <w:szCs w:val="24"/>
          <w:lang w:val="en-US"/>
        </w:rPr>
      </w:pPr>
      <w:r w:rsidRPr="00291C4C">
        <w:rPr>
          <w:rFonts w:ascii="Arial" w:hAnsi="Arial" w:cs="Arial"/>
          <w:sz w:val="24"/>
          <w:szCs w:val="24"/>
          <w:lang w:val="en-US"/>
        </w:rPr>
        <w:t xml:space="preserve">Notes on the presentations themselves are in </w:t>
      </w:r>
      <w:r w:rsidRPr="00291C4C">
        <w:rPr>
          <w:rFonts w:ascii="Arial" w:hAnsi="Arial" w:cs="Arial"/>
          <w:i/>
          <w:sz w:val="24"/>
          <w:szCs w:val="24"/>
          <w:lang w:val="en-US"/>
        </w:rPr>
        <w:t>italics</w:t>
      </w:r>
      <w:r w:rsidR="005156A4" w:rsidRPr="00291C4C">
        <w:rPr>
          <w:rFonts w:ascii="Arial" w:hAnsi="Arial" w:cs="Arial"/>
          <w:sz w:val="24"/>
          <w:szCs w:val="24"/>
          <w:lang w:val="en-US"/>
        </w:rPr>
        <w:t>. This includes the four seed questions put forward by Ralph.</w:t>
      </w:r>
    </w:p>
    <w:p w14:paraId="33FA8A75" w14:textId="77777777" w:rsidR="00C7711F" w:rsidRPr="00291C4C" w:rsidRDefault="00C7711F" w:rsidP="000F1AAC">
      <w:pPr>
        <w:spacing w:line="240" w:lineRule="auto"/>
        <w:rPr>
          <w:rFonts w:ascii="Arial" w:hAnsi="Arial" w:cs="Arial"/>
          <w:sz w:val="24"/>
          <w:szCs w:val="24"/>
          <w:lang w:val="en-US"/>
        </w:rPr>
      </w:pPr>
      <w:r w:rsidRPr="00291C4C">
        <w:rPr>
          <w:rFonts w:ascii="Arial" w:hAnsi="Arial" w:cs="Arial"/>
          <w:sz w:val="24"/>
          <w:szCs w:val="24"/>
          <w:lang w:val="en-US"/>
        </w:rPr>
        <w:t>Notes on general discussion are in regular text.</w:t>
      </w:r>
    </w:p>
    <w:p w14:paraId="2D9E7090" w14:textId="77777777" w:rsidR="00C7711F" w:rsidRPr="00291C4C" w:rsidRDefault="00C7711F" w:rsidP="000F1AAC">
      <w:pPr>
        <w:spacing w:line="240" w:lineRule="auto"/>
        <w:rPr>
          <w:rFonts w:ascii="Arial" w:hAnsi="Arial" w:cs="Arial"/>
          <w:color w:val="FF0000"/>
          <w:sz w:val="24"/>
          <w:szCs w:val="24"/>
          <w:lang w:val="en-US"/>
        </w:rPr>
      </w:pPr>
      <w:r w:rsidRPr="00291C4C">
        <w:rPr>
          <w:rFonts w:ascii="Arial" w:hAnsi="Arial" w:cs="Arial"/>
          <w:sz w:val="24"/>
          <w:szCs w:val="24"/>
          <w:lang w:val="en-US"/>
        </w:rPr>
        <w:t xml:space="preserve">Agreed actions are noted in </w:t>
      </w:r>
      <w:r w:rsidRPr="00291C4C">
        <w:rPr>
          <w:rFonts w:ascii="Arial" w:hAnsi="Arial" w:cs="Arial"/>
          <w:color w:val="FF0000"/>
          <w:sz w:val="24"/>
          <w:szCs w:val="24"/>
          <w:lang w:val="en-US"/>
        </w:rPr>
        <w:t>red</w:t>
      </w:r>
    </w:p>
    <w:p w14:paraId="325117C9" w14:textId="77777777" w:rsidR="005156A4" w:rsidRPr="00291C4C" w:rsidRDefault="005156A4" w:rsidP="000F1AAC">
      <w:pPr>
        <w:spacing w:line="240" w:lineRule="auto"/>
        <w:rPr>
          <w:rFonts w:ascii="Arial" w:hAnsi="Arial" w:cs="Arial"/>
          <w:sz w:val="24"/>
          <w:szCs w:val="24"/>
          <w:lang w:val="en-US"/>
        </w:rPr>
      </w:pPr>
      <w:r w:rsidRPr="00291C4C">
        <w:rPr>
          <w:rFonts w:ascii="Arial" w:hAnsi="Arial" w:cs="Arial"/>
          <w:sz w:val="24"/>
          <w:szCs w:val="24"/>
          <w:lang w:val="en-US"/>
        </w:rPr>
        <w:t>I’ve attempted to note who made each individual point, mostly by name (except where I didn’t catch the name)</w:t>
      </w:r>
    </w:p>
    <w:p w14:paraId="6C0A3AD5" w14:textId="77777777" w:rsidR="005156A4" w:rsidRPr="00291C4C" w:rsidRDefault="005156A4" w:rsidP="000F1AAC">
      <w:pPr>
        <w:spacing w:line="240" w:lineRule="auto"/>
        <w:rPr>
          <w:rFonts w:ascii="Arial" w:hAnsi="Arial" w:cs="Arial"/>
          <w:sz w:val="24"/>
          <w:szCs w:val="24"/>
          <w:lang w:val="en-US"/>
        </w:rPr>
      </w:pPr>
    </w:p>
    <w:p w14:paraId="5F7FDBC9" w14:textId="77777777" w:rsidR="007D4D9A" w:rsidRPr="00291C4C" w:rsidRDefault="000F1AAC" w:rsidP="000F1AAC">
      <w:pPr>
        <w:spacing w:line="240" w:lineRule="auto"/>
        <w:rPr>
          <w:rFonts w:ascii="Arial" w:hAnsi="Arial" w:cs="Arial"/>
          <w:b/>
          <w:sz w:val="24"/>
          <w:szCs w:val="24"/>
          <w:lang w:val="en-US"/>
        </w:rPr>
      </w:pPr>
      <w:r w:rsidRPr="00291C4C">
        <w:rPr>
          <w:rFonts w:ascii="Arial" w:hAnsi="Arial" w:cs="Arial"/>
          <w:b/>
          <w:sz w:val="24"/>
          <w:szCs w:val="24"/>
          <w:lang w:val="en-US"/>
        </w:rPr>
        <w:t xml:space="preserve">Ralph </w:t>
      </w:r>
      <w:r w:rsidR="007D4D9A" w:rsidRPr="00291C4C">
        <w:rPr>
          <w:rFonts w:ascii="Arial" w:hAnsi="Arial" w:cs="Arial"/>
          <w:b/>
          <w:sz w:val="24"/>
          <w:szCs w:val="24"/>
          <w:lang w:val="en-US"/>
        </w:rPr>
        <w:t>- Introduction and seed questions</w:t>
      </w:r>
    </w:p>
    <w:p w14:paraId="471FA920" w14:textId="77777777" w:rsidR="000F1AAC" w:rsidRPr="00291C4C" w:rsidRDefault="000F1AAC" w:rsidP="000F1AAC">
      <w:pPr>
        <w:spacing w:line="240" w:lineRule="auto"/>
        <w:rPr>
          <w:rFonts w:ascii="Arial" w:hAnsi="Arial" w:cs="Arial"/>
          <w:i/>
          <w:sz w:val="24"/>
          <w:szCs w:val="24"/>
          <w:lang w:val="en-US"/>
        </w:rPr>
      </w:pPr>
      <w:r w:rsidRPr="00291C4C">
        <w:rPr>
          <w:rFonts w:ascii="Arial" w:hAnsi="Arial" w:cs="Arial"/>
          <w:i/>
          <w:sz w:val="24"/>
          <w:szCs w:val="24"/>
          <w:lang w:val="en-US"/>
        </w:rPr>
        <w:t xml:space="preserve"> Goals</w:t>
      </w:r>
    </w:p>
    <w:p w14:paraId="24A81B2D" w14:textId="77777777" w:rsidR="000F1AAC" w:rsidRPr="00291C4C" w:rsidRDefault="000F1AAC" w:rsidP="000F1AAC">
      <w:pPr>
        <w:pStyle w:val="Listenabsatz"/>
        <w:numPr>
          <w:ilvl w:val="0"/>
          <w:numId w:val="1"/>
        </w:numPr>
        <w:spacing w:line="240" w:lineRule="auto"/>
        <w:rPr>
          <w:rFonts w:ascii="Arial" w:hAnsi="Arial" w:cs="Arial"/>
          <w:i/>
          <w:sz w:val="24"/>
          <w:szCs w:val="24"/>
          <w:lang w:val="en-US"/>
        </w:rPr>
      </w:pPr>
      <w:r w:rsidRPr="00291C4C">
        <w:rPr>
          <w:rFonts w:ascii="Arial" w:hAnsi="Arial" w:cs="Arial"/>
          <w:i/>
          <w:sz w:val="24"/>
          <w:szCs w:val="24"/>
          <w:lang w:val="en-US"/>
        </w:rPr>
        <w:t>identifying information content (limitations &amp; strengths of both satellite and ground)</w:t>
      </w:r>
    </w:p>
    <w:p w14:paraId="60274C10" w14:textId="77777777" w:rsidR="000F1AAC" w:rsidRPr="00291C4C" w:rsidRDefault="000F1AAC" w:rsidP="000F1AAC">
      <w:pPr>
        <w:pStyle w:val="Listenabsatz"/>
        <w:numPr>
          <w:ilvl w:val="0"/>
          <w:numId w:val="1"/>
        </w:numPr>
        <w:spacing w:line="240" w:lineRule="auto"/>
        <w:rPr>
          <w:rFonts w:ascii="Arial" w:hAnsi="Arial" w:cs="Arial"/>
          <w:i/>
          <w:sz w:val="24"/>
          <w:szCs w:val="24"/>
          <w:lang w:val="en-US"/>
        </w:rPr>
      </w:pPr>
      <w:r w:rsidRPr="00291C4C">
        <w:rPr>
          <w:rFonts w:ascii="Arial" w:hAnsi="Arial" w:cs="Arial"/>
          <w:i/>
          <w:sz w:val="24"/>
          <w:szCs w:val="24"/>
          <w:lang w:val="en-US"/>
        </w:rPr>
        <w:t>Coming up with approaches to maximise the benefits of such comparisons</w:t>
      </w:r>
    </w:p>
    <w:p w14:paraId="5E9DDCEC" w14:textId="77777777" w:rsidR="000F1AAC" w:rsidRPr="00291C4C" w:rsidRDefault="000F1AAC" w:rsidP="000F1AAC">
      <w:pPr>
        <w:spacing w:line="240" w:lineRule="auto"/>
        <w:ind w:left="50"/>
        <w:rPr>
          <w:rFonts w:ascii="Arial" w:hAnsi="Arial" w:cs="Arial"/>
          <w:i/>
          <w:sz w:val="24"/>
          <w:szCs w:val="24"/>
          <w:lang w:val="en-US"/>
        </w:rPr>
      </w:pPr>
      <w:r w:rsidRPr="00291C4C">
        <w:rPr>
          <w:rFonts w:ascii="Arial" w:hAnsi="Arial" w:cs="Arial"/>
          <w:i/>
          <w:sz w:val="24"/>
          <w:szCs w:val="24"/>
          <w:lang w:val="en-US"/>
        </w:rPr>
        <w:t>Each measurement/model approach provides different, complementary strengths</w:t>
      </w:r>
    </w:p>
    <w:p w14:paraId="69314524" w14:textId="77777777" w:rsidR="000F1AAC" w:rsidRPr="00187722" w:rsidRDefault="000F1AAC" w:rsidP="000F1AAC">
      <w:pPr>
        <w:spacing w:line="240" w:lineRule="auto"/>
        <w:ind w:left="50"/>
        <w:rPr>
          <w:rFonts w:ascii="Arial" w:hAnsi="Arial" w:cs="Arial"/>
          <w:i/>
          <w:sz w:val="24"/>
          <w:szCs w:val="24"/>
        </w:rPr>
      </w:pPr>
      <w:r w:rsidRPr="00187722">
        <w:rPr>
          <w:rFonts w:ascii="Arial" w:hAnsi="Arial" w:cs="Arial"/>
          <w:i/>
          <w:sz w:val="24"/>
          <w:szCs w:val="24"/>
        </w:rPr>
        <w:t>Discussion questions:</w:t>
      </w:r>
    </w:p>
    <w:p w14:paraId="22365623" w14:textId="77777777" w:rsidR="000F1AAC" w:rsidRPr="00291C4C" w:rsidRDefault="000F1AAC" w:rsidP="000F1AAC">
      <w:pPr>
        <w:pStyle w:val="Listenabsatz"/>
        <w:numPr>
          <w:ilvl w:val="0"/>
          <w:numId w:val="2"/>
        </w:numPr>
        <w:spacing w:line="240" w:lineRule="auto"/>
        <w:rPr>
          <w:rFonts w:ascii="Arial" w:hAnsi="Arial" w:cs="Arial"/>
          <w:i/>
          <w:sz w:val="24"/>
          <w:szCs w:val="24"/>
          <w:lang w:val="en-US"/>
        </w:rPr>
      </w:pPr>
      <w:r w:rsidRPr="00291C4C">
        <w:rPr>
          <w:rFonts w:ascii="Arial" w:hAnsi="Arial" w:cs="Arial"/>
          <w:i/>
          <w:sz w:val="24"/>
          <w:szCs w:val="24"/>
          <w:lang w:val="en-US"/>
        </w:rPr>
        <w:t>Are there additional aerosol data product validation steps or product modifications that would improve satellite-suborbital data (field campaigns, Dragon networks etc) integration (comparisons, constraints, assimilation &amp; communication)?</w:t>
      </w:r>
    </w:p>
    <w:p w14:paraId="19935150" w14:textId="77777777" w:rsidR="00401876" w:rsidRPr="00291C4C" w:rsidRDefault="000F1AAC" w:rsidP="000F1AAC">
      <w:pPr>
        <w:spacing w:line="240" w:lineRule="auto"/>
        <w:ind w:left="50"/>
        <w:rPr>
          <w:rFonts w:ascii="Arial" w:hAnsi="Arial" w:cs="Arial"/>
          <w:sz w:val="24"/>
          <w:szCs w:val="24"/>
          <w:lang w:val="en-US"/>
        </w:rPr>
      </w:pPr>
      <w:r w:rsidRPr="00291C4C">
        <w:rPr>
          <w:rFonts w:ascii="Arial" w:hAnsi="Arial" w:cs="Arial"/>
          <w:sz w:val="24"/>
          <w:szCs w:val="24"/>
          <w:lang w:val="en-US"/>
        </w:rPr>
        <w:t>Stefan</w:t>
      </w:r>
      <w:r w:rsidR="005156A4" w:rsidRPr="00291C4C">
        <w:rPr>
          <w:rFonts w:ascii="Arial" w:hAnsi="Arial" w:cs="Arial"/>
          <w:sz w:val="24"/>
          <w:szCs w:val="24"/>
          <w:lang w:val="en-US"/>
        </w:rPr>
        <w:t xml:space="preserve"> </w:t>
      </w:r>
      <w:proofErr w:type="gramStart"/>
      <w:r w:rsidR="005156A4" w:rsidRPr="00291C4C">
        <w:rPr>
          <w:rFonts w:ascii="Arial" w:hAnsi="Arial" w:cs="Arial"/>
          <w:sz w:val="24"/>
          <w:szCs w:val="24"/>
          <w:lang w:val="en-US"/>
        </w:rPr>
        <w:t xml:space="preserve">Kinne </w:t>
      </w:r>
      <w:r w:rsidRPr="00291C4C">
        <w:rPr>
          <w:rFonts w:ascii="Arial" w:hAnsi="Arial" w:cs="Arial"/>
          <w:sz w:val="24"/>
          <w:szCs w:val="24"/>
          <w:lang w:val="en-US"/>
        </w:rPr>
        <w:t xml:space="preserve"> –</w:t>
      </w:r>
      <w:proofErr w:type="gramEnd"/>
      <w:r w:rsidRPr="00291C4C">
        <w:rPr>
          <w:rFonts w:ascii="Arial" w:hAnsi="Arial" w:cs="Arial"/>
          <w:sz w:val="24"/>
          <w:szCs w:val="24"/>
          <w:lang w:val="en-US"/>
        </w:rPr>
        <w:t xml:space="preserve"> we should distinguish between sub-orbital remote sensing and real in situ. The ground based in situ </w:t>
      </w:r>
      <w:r w:rsidR="00401876" w:rsidRPr="00291C4C">
        <w:rPr>
          <w:rFonts w:ascii="Arial" w:hAnsi="Arial" w:cs="Arial"/>
          <w:sz w:val="24"/>
          <w:szCs w:val="24"/>
          <w:lang w:val="en-US"/>
        </w:rPr>
        <w:t xml:space="preserve">community which hasn’t really been engaged for satellite remote sensing. </w:t>
      </w:r>
    </w:p>
    <w:p w14:paraId="43A32050" w14:textId="77777777" w:rsidR="00C7711F" w:rsidRPr="00291C4C" w:rsidRDefault="00C7711F" w:rsidP="000F1AAC">
      <w:pPr>
        <w:spacing w:line="240" w:lineRule="auto"/>
        <w:ind w:left="50"/>
        <w:rPr>
          <w:rFonts w:ascii="Arial" w:hAnsi="Arial" w:cs="Arial"/>
          <w:color w:val="FF0000"/>
          <w:sz w:val="24"/>
          <w:szCs w:val="24"/>
          <w:lang w:val="en-US"/>
        </w:rPr>
      </w:pPr>
      <w:r w:rsidRPr="00291C4C">
        <w:rPr>
          <w:rFonts w:ascii="Arial" w:hAnsi="Arial" w:cs="Arial"/>
          <w:color w:val="FF0000"/>
          <w:sz w:val="24"/>
          <w:szCs w:val="24"/>
          <w:lang w:val="en-US"/>
        </w:rPr>
        <w:t>Ralph agreed and said he would make this distinction clear in the summary document.</w:t>
      </w:r>
    </w:p>
    <w:p w14:paraId="641B6405" w14:textId="2DB84985" w:rsidR="000F1AAC" w:rsidRPr="00572B93" w:rsidRDefault="00C7711F" w:rsidP="000F1AAC">
      <w:pPr>
        <w:spacing w:line="240" w:lineRule="auto"/>
        <w:ind w:left="50"/>
        <w:rPr>
          <w:rFonts w:ascii="Arial" w:hAnsi="Arial" w:cs="Arial"/>
          <w:sz w:val="24"/>
          <w:szCs w:val="24"/>
          <w:lang w:val="en-US"/>
        </w:rPr>
      </w:pPr>
      <w:r w:rsidRPr="00291C4C">
        <w:rPr>
          <w:rFonts w:ascii="Arial" w:hAnsi="Arial" w:cs="Arial"/>
          <w:sz w:val="24"/>
          <w:szCs w:val="24"/>
          <w:lang w:val="en-US"/>
        </w:rPr>
        <w:t>Mike</w:t>
      </w:r>
      <w:r w:rsidR="00401876" w:rsidRPr="00291C4C">
        <w:rPr>
          <w:rFonts w:ascii="Arial" w:hAnsi="Arial" w:cs="Arial"/>
          <w:sz w:val="24"/>
          <w:szCs w:val="24"/>
          <w:lang w:val="en-US"/>
        </w:rPr>
        <w:t xml:space="preserve"> </w:t>
      </w:r>
      <w:r w:rsidR="005156A4" w:rsidRPr="00291C4C">
        <w:rPr>
          <w:rFonts w:ascii="Arial" w:hAnsi="Arial" w:cs="Arial"/>
          <w:sz w:val="24"/>
          <w:szCs w:val="24"/>
          <w:lang w:val="en-US"/>
        </w:rPr>
        <w:t xml:space="preserve">(MISR) </w:t>
      </w:r>
      <w:r w:rsidR="00401876" w:rsidRPr="00291C4C">
        <w:rPr>
          <w:rFonts w:ascii="Arial" w:hAnsi="Arial" w:cs="Arial"/>
          <w:sz w:val="24"/>
          <w:szCs w:val="24"/>
          <w:lang w:val="en-US"/>
        </w:rPr>
        <w:t xml:space="preserve">- It is, of course, much easier to make use of column integrated measurements than true in situ measurements. </w:t>
      </w:r>
      <w:r w:rsidR="00401876" w:rsidRPr="00572B93">
        <w:rPr>
          <w:rFonts w:ascii="Arial" w:hAnsi="Arial" w:cs="Arial"/>
          <w:sz w:val="24"/>
          <w:szCs w:val="24"/>
          <w:lang w:val="en-US"/>
        </w:rPr>
        <w:t>We also need to be aware of the spatial representativeness of point measur</w:t>
      </w:r>
      <w:r w:rsidRPr="00572B93">
        <w:rPr>
          <w:rFonts w:ascii="Arial" w:hAnsi="Arial" w:cs="Arial"/>
          <w:sz w:val="24"/>
          <w:szCs w:val="24"/>
          <w:lang w:val="en-US"/>
        </w:rPr>
        <w:t>e</w:t>
      </w:r>
      <w:r w:rsidR="00401876" w:rsidRPr="00572B93">
        <w:rPr>
          <w:rFonts w:ascii="Arial" w:hAnsi="Arial" w:cs="Arial"/>
          <w:sz w:val="24"/>
          <w:szCs w:val="24"/>
          <w:lang w:val="en-US"/>
        </w:rPr>
        <w:t>ments and the spatial sc</w:t>
      </w:r>
      <w:r w:rsidR="00572B93">
        <w:rPr>
          <w:rFonts w:ascii="Arial" w:hAnsi="Arial" w:cs="Arial"/>
          <w:sz w:val="24"/>
          <w:szCs w:val="24"/>
          <w:lang w:val="en-US"/>
        </w:rPr>
        <w:t xml:space="preserve"> </w:t>
      </w:r>
      <w:r w:rsidR="00401876" w:rsidRPr="00572B93">
        <w:rPr>
          <w:rFonts w:ascii="Arial" w:hAnsi="Arial" w:cs="Arial"/>
          <w:sz w:val="24"/>
          <w:szCs w:val="24"/>
          <w:lang w:val="en-US"/>
        </w:rPr>
        <w:t>ale of satellite retrievals (there hasn’t been enough of this – Andersen 200</w:t>
      </w:r>
      <w:r w:rsidR="00572B93" w:rsidRPr="00572B93">
        <w:rPr>
          <w:rFonts w:ascii="Arial" w:hAnsi="Arial" w:cs="Arial"/>
          <w:sz w:val="24"/>
          <w:szCs w:val="24"/>
          <w:lang w:val="en-US"/>
        </w:rPr>
        <w:t>3</w:t>
      </w:r>
      <w:r w:rsidR="00401876" w:rsidRPr="00572B93">
        <w:rPr>
          <w:rFonts w:ascii="Arial" w:hAnsi="Arial" w:cs="Arial"/>
          <w:sz w:val="24"/>
          <w:szCs w:val="24"/>
          <w:lang w:val="en-US"/>
        </w:rPr>
        <w:t>)</w:t>
      </w:r>
    </w:p>
    <w:p w14:paraId="09D8EE2F" w14:textId="77777777" w:rsidR="00401876" w:rsidRPr="00291C4C" w:rsidRDefault="00401876" w:rsidP="000F1AAC">
      <w:pPr>
        <w:spacing w:line="240" w:lineRule="auto"/>
        <w:ind w:left="50"/>
        <w:rPr>
          <w:rFonts w:ascii="Arial" w:hAnsi="Arial" w:cs="Arial"/>
          <w:sz w:val="24"/>
          <w:szCs w:val="24"/>
          <w:lang w:val="en-US"/>
        </w:rPr>
      </w:pPr>
      <w:r w:rsidRPr="00291C4C">
        <w:rPr>
          <w:rFonts w:ascii="Arial" w:hAnsi="Arial" w:cs="Arial"/>
          <w:sz w:val="24"/>
          <w:szCs w:val="24"/>
          <w:lang w:val="en-US"/>
        </w:rPr>
        <w:t xml:space="preserve">Leigh </w:t>
      </w:r>
      <w:r w:rsidR="005156A4" w:rsidRPr="00291C4C">
        <w:rPr>
          <w:rFonts w:ascii="Arial" w:hAnsi="Arial" w:cs="Arial"/>
          <w:sz w:val="24"/>
          <w:szCs w:val="24"/>
          <w:lang w:val="en-US"/>
        </w:rPr>
        <w:t xml:space="preserve">(MODIS) </w:t>
      </w:r>
      <w:r w:rsidRPr="00291C4C">
        <w:rPr>
          <w:rFonts w:ascii="Arial" w:hAnsi="Arial" w:cs="Arial"/>
          <w:sz w:val="24"/>
          <w:szCs w:val="24"/>
          <w:lang w:val="en-US"/>
        </w:rPr>
        <w:t>– HSRL should be a very powerful tool for linking surface and column properties.</w:t>
      </w:r>
    </w:p>
    <w:p w14:paraId="623636CC" w14:textId="77777777" w:rsidR="002B0BA8" w:rsidRPr="00291C4C" w:rsidRDefault="002B0BA8" w:rsidP="002B0BA8">
      <w:pPr>
        <w:spacing w:line="240" w:lineRule="auto"/>
        <w:rPr>
          <w:rFonts w:ascii="Arial" w:hAnsi="Arial" w:cs="Arial"/>
          <w:sz w:val="24"/>
          <w:szCs w:val="24"/>
          <w:lang w:val="en-US"/>
        </w:rPr>
      </w:pPr>
    </w:p>
    <w:p w14:paraId="54E11304" w14:textId="77777777" w:rsidR="000F1AAC" w:rsidRPr="00291C4C" w:rsidRDefault="000F1AAC" w:rsidP="000F1AAC">
      <w:pPr>
        <w:pStyle w:val="Listenabsatz"/>
        <w:numPr>
          <w:ilvl w:val="0"/>
          <w:numId w:val="2"/>
        </w:numPr>
        <w:spacing w:line="240" w:lineRule="auto"/>
        <w:rPr>
          <w:rFonts w:ascii="Arial" w:hAnsi="Arial" w:cs="Arial"/>
          <w:i/>
          <w:sz w:val="24"/>
          <w:szCs w:val="24"/>
          <w:lang w:val="en-US"/>
        </w:rPr>
      </w:pPr>
      <w:r w:rsidRPr="00291C4C">
        <w:rPr>
          <w:rFonts w:ascii="Arial" w:hAnsi="Arial" w:cs="Arial"/>
          <w:i/>
          <w:sz w:val="24"/>
          <w:szCs w:val="24"/>
          <w:lang w:val="en-US"/>
        </w:rPr>
        <w:t>Are there additional aerosol data product modifications that would improve measurement-model integration?</w:t>
      </w:r>
    </w:p>
    <w:p w14:paraId="59A3514D" w14:textId="77777777" w:rsidR="00401876" w:rsidRPr="00291C4C" w:rsidRDefault="00401876" w:rsidP="00401876">
      <w:pPr>
        <w:spacing w:line="240" w:lineRule="auto"/>
        <w:ind w:left="50"/>
        <w:rPr>
          <w:rFonts w:ascii="Arial" w:hAnsi="Arial" w:cs="Arial"/>
          <w:sz w:val="24"/>
          <w:szCs w:val="24"/>
          <w:lang w:val="en-US"/>
        </w:rPr>
      </w:pPr>
      <w:r w:rsidRPr="00291C4C">
        <w:rPr>
          <w:rFonts w:ascii="Arial" w:hAnsi="Arial" w:cs="Arial"/>
          <w:sz w:val="24"/>
          <w:szCs w:val="24"/>
          <w:lang w:val="en-US"/>
        </w:rPr>
        <w:lastRenderedPageBreak/>
        <w:t xml:space="preserve">Mike – We need to revisit L3, because although retrieval people would like modellers to use L2, we have to provide L3 because that’s what people want. (Summary of what L1-3 </w:t>
      </w:r>
      <w:proofErr w:type="gramStart"/>
      <w:r w:rsidRPr="00291C4C">
        <w:rPr>
          <w:rFonts w:ascii="Arial" w:hAnsi="Arial" w:cs="Arial"/>
          <w:sz w:val="24"/>
          <w:szCs w:val="24"/>
          <w:lang w:val="en-US"/>
        </w:rPr>
        <w:t>are</w:t>
      </w:r>
      <w:proofErr w:type="gramEnd"/>
      <w:r w:rsidRPr="00291C4C">
        <w:rPr>
          <w:rFonts w:ascii="Arial" w:hAnsi="Arial" w:cs="Arial"/>
          <w:sz w:val="24"/>
          <w:szCs w:val="24"/>
          <w:lang w:val="en-US"/>
        </w:rPr>
        <w:t>, with an emphasis on the arbitrary nature of the choices made in producing L3: sampling, QC, representativeness).</w:t>
      </w:r>
    </w:p>
    <w:p w14:paraId="6972D06F" w14:textId="77777777" w:rsidR="00401876" w:rsidRPr="00291C4C" w:rsidRDefault="00401876" w:rsidP="00401876">
      <w:pPr>
        <w:spacing w:line="240" w:lineRule="auto"/>
        <w:ind w:left="50"/>
        <w:rPr>
          <w:rFonts w:ascii="Arial" w:hAnsi="Arial" w:cs="Arial"/>
          <w:sz w:val="24"/>
          <w:szCs w:val="24"/>
          <w:lang w:val="en-US"/>
        </w:rPr>
      </w:pPr>
      <w:r w:rsidRPr="00291C4C">
        <w:rPr>
          <w:rFonts w:ascii="Arial" w:hAnsi="Arial" w:cs="Arial"/>
          <w:sz w:val="24"/>
          <w:szCs w:val="24"/>
          <w:lang w:val="en-US"/>
        </w:rPr>
        <w:t xml:space="preserve">Andy </w:t>
      </w:r>
      <w:r w:rsidR="005156A4" w:rsidRPr="00291C4C">
        <w:rPr>
          <w:rFonts w:ascii="Arial" w:hAnsi="Arial" w:cs="Arial"/>
          <w:sz w:val="24"/>
          <w:szCs w:val="24"/>
          <w:lang w:val="en-US"/>
        </w:rPr>
        <w:t xml:space="preserve">Sayer </w:t>
      </w:r>
      <w:r w:rsidRPr="00291C4C">
        <w:rPr>
          <w:rFonts w:ascii="Arial" w:hAnsi="Arial" w:cs="Arial"/>
          <w:sz w:val="24"/>
          <w:szCs w:val="24"/>
          <w:lang w:val="en-US"/>
        </w:rPr>
        <w:t xml:space="preserve">– Agrees with Mike, especially with MODIS where we have overlapping swaths, with dependence on viewing angle. AOD is averaged (rather than </w:t>
      </w:r>
      <w:proofErr w:type="gramStart"/>
      <w:r w:rsidRPr="00291C4C">
        <w:rPr>
          <w:rFonts w:ascii="Arial" w:hAnsi="Arial" w:cs="Arial"/>
          <w:sz w:val="24"/>
          <w:szCs w:val="24"/>
          <w:lang w:val="en-US"/>
        </w:rPr>
        <w:t>log(</w:t>
      </w:r>
      <w:proofErr w:type="gramEnd"/>
      <w:r w:rsidRPr="00291C4C">
        <w:rPr>
          <w:rFonts w:ascii="Arial" w:hAnsi="Arial" w:cs="Arial"/>
          <w:sz w:val="24"/>
          <w:szCs w:val="24"/>
          <w:lang w:val="en-US"/>
        </w:rPr>
        <w:t xml:space="preserve">AOD)). </w:t>
      </w:r>
      <w:proofErr w:type="gramStart"/>
      <w:r w:rsidRPr="00291C4C">
        <w:rPr>
          <w:rFonts w:ascii="Arial" w:hAnsi="Arial" w:cs="Arial"/>
          <w:sz w:val="24"/>
          <w:szCs w:val="24"/>
          <w:lang w:val="en-US"/>
        </w:rPr>
        <w:t xml:space="preserve">Even worse for things like Angstrom (averaging </w:t>
      </w:r>
      <w:r w:rsidR="008C6084" w:rsidRPr="00291C4C">
        <w:rPr>
          <w:rFonts w:ascii="Arial" w:hAnsi="Arial" w:cs="Arial"/>
          <w:sz w:val="24"/>
          <w:szCs w:val="24"/>
          <w:lang w:val="en-US"/>
        </w:rPr>
        <w:t>derivatives).</w:t>
      </w:r>
      <w:proofErr w:type="gramEnd"/>
      <w:r w:rsidR="008C6084" w:rsidRPr="00291C4C">
        <w:rPr>
          <w:rFonts w:ascii="Arial" w:hAnsi="Arial" w:cs="Arial"/>
          <w:sz w:val="24"/>
          <w:szCs w:val="24"/>
          <w:lang w:val="en-US"/>
        </w:rPr>
        <w:t xml:space="preserve"> Problem is that they are constrained by management</w:t>
      </w:r>
      <w:r w:rsidR="00C7711F" w:rsidRPr="00291C4C">
        <w:rPr>
          <w:rFonts w:ascii="Arial" w:hAnsi="Arial" w:cs="Arial"/>
          <w:sz w:val="24"/>
          <w:szCs w:val="24"/>
          <w:lang w:val="en-US"/>
        </w:rPr>
        <w:t xml:space="preserve"> and the slow process of updating official product specifications.</w:t>
      </w:r>
    </w:p>
    <w:p w14:paraId="74B32DE1" w14:textId="77777777" w:rsidR="00401876" w:rsidRPr="00291C4C" w:rsidRDefault="00401876" w:rsidP="00401876">
      <w:pPr>
        <w:spacing w:line="240" w:lineRule="auto"/>
        <w:ind w:left="50"/>
        <w:rPr>
          <w:rFonts w:ascii="Arial" w:hAnsi="Arial" w:cs="Arial"/>
          <w:sz w:val="24"/>
          <w:szCs w:val="24"/>
          <w:lang w:val="en-US"/>
        </w:rPr>
      </w:pPr>
      <w:r w:rsidRPr="00291C4C">
        <w:rPr>
          <w:rFonts w:ascii="Arial" w:hAnsi="Arial" w:cs="Arial"/>
          <w:sz w:val="24"/>
          <w:szCs w:val="24"/>
          <w:lang w:val="en-US"/>
        </w:rPr>
        <w:t xml:space="preserve">Rob Levy </w:t>
      </w:r>
      <w:r w:rsidR="008C6084" w:rsidRPr="00291C4C">
        <w:rPr>
          <w:rFonts w:ascii="Arial" w:hAnsi="Arial" w:cs="Arial"/>
          <w:sz w:val="24"/>
          <w:szCs w:val="24"/>
          <w:lang w:val="en-US"/>
        </w:rPr>
        <w:t xml:space="preserve">– Have put a lot of work into this, but there is still work to be done. Doesn’t stand by average Angstrom etc, but is </w:t>
      </w:r>
      <w:proofErr w:type="gramStart"/>
      <w:r w:rsidR="008C6084" w:rsidRPr="00291C4C">
        <w:rPr>
          <w:rFonts w:ascii="Arial" w:hAnsi="Arial" w:cs="Arial"/>
          <w:sz w:val="24"/>
          <w:szCs w:val="24"/>
          <w:lang w:val="en-US"/>
        </w:rPr>
        <w:t>more happy</w:t>
      </w:r>
      <w:proofErr w:type="gramEnd"/>
      <w:r w:rsidR="008C6084" w:rsidRPr="00291C4C">
        <w:rPr>
          <w:rFonts w:ascii="Arial" w:hAnsi="Arial" w:cs="Arial"/>
          <w:sz w:val="24"/>
          <w:szCs w:val="24"/>
          <w:lang w:val="en-US"/>
        </w:rPr>
        <w:t xml:space="preserve"> with averaged AOD.</w:t>
      </w:r>
    </w:p>
    <w:p w14:paraId="18F3FEBC" w14:textId="77777777" w:rsidR="008C6084" w:rsidRPr="00291C4C" w:rsidRDefault="008C6084" w:rsidP="00401876">
      <w:pPr>
        <w:spacing w:line="240" w:lineRule="auto"/>
        <w:ind w:left="50"/>
        <w:rPr>
          <w:rFonts w:ascii="Arial" w:hAnsi="Arial" w:cs="Arial"/>
          <w:sz w:val="24"/>
          <w:szCs w:val="24"/>
          <w:lang w:val="en-US"/>
        </w:rPr>
      </w:pPr>
      <w:r w:rsidRPr="00291C4C">
        <w:rPr>
          <w:rFonts w:ascii="Arial" w:hAnsi="Arial" w:cs="Arial"/>
          <w:sz w:val="24"/>
          <w:szCs w:val="24"/>
          <w:lang w:val="en-US"/>
        </w:rPr>
        <w:t xml:space="preserve">Omar </w:t>
      </w:r>
      <w:r w:rsidR="005156A4" w:rsidRPr="00291C4C">
        <w:rPr>
          <w:rFonts w:ascii="Arial" w:hAnsi="Arial" w:cs="Arial"/>
          <w:sz w:val="24"/>
          <w:szCs w:val="24"/>
          <w:lang w:val="en-US"/>
        </w:rPr>
        <w:t xml:space="preserve">Torres </w:t>
      </w:r>
      <w:r w:rsidRPr="00291C4C">
        <w:rPr>
          <w:rFonts w:ascii="Arial" w:hAnsi="Arial" w:cs="Arial"/>
          <w:sz w:val="24"/>
          <w:szCs w:val="24"/>
          <w:lang w:val="en-US"/>
        </w:rPr>
        <w:t xml:space="preserve">– OMI has </w:t>
      </w:r>
      <w:proofErr w:type="gramStart"/>
      <w:r w:rsidRPr="00291C4C">
        <w:rPr>
          <w:rFonts w:ascii="Arial" w:hAnsi="Arial" w:cs="Arial"/>
          <w:sz w:val="24"/>
          <w:szCs w:val="24"/>
          <w:lang w:val="en-US"/>
        </w:rPr>
        <w:t>a</w:t>
      </w:r>
      <w:proofErr w:type="gramEnd"/>
      <w:r w:rsidRPr="00291C4C">
        <w:rPr>
          <w:rFonts w:ascii="Arial" w:hAnsi="Arial" w:cs="Arial"/>
          <w:sz w:val="24"/>
          <w:szCs w:val="24"/>
          <w:lang w:val="en-US"/>
        </w:rPr>
        <w:t xml:space="preserve"> L2g product which contains all the L2 data in a 1 degree box, so the user can use as they please.</w:t>
      </w:r>
    </w:p>
    <w:p w14:paraId="63803EA6" w14:textId="4831D8B9" w:rsidR="008C6084" w:rsidRPr="00291C4C" w:rsidRDefault="00EA1C73" w:rsidP="00401876">
      <w:pPr>
        <w:spacing w:line="240" w:lineRule="auto"/>
        <w:ind w:left="50"/>
        <w:rPr>
          <w:rFonts w:ascii="Arial" w:hAnsi="Arial" w:cs="Arial"/>
          <w:sz w:val="24"/>
          <w:szCs w:val="24"/>
          <w:lang w:val="en-US"/>
        </w:rPr>
      </w:pPr>
      <w:r w:rsidRPr="00291C4C">
        <w:rPr>
          <w:rFonts w:ascii="Arial" w:hAnsi="Arial" w:cs="Arial"/>
          <w:sz w:val="24"/>
          <w:szCs w:val="24"/>
          <w:lang w:val="en-US"/>
        </w:rPr>
        <w:t>Kirk Knobelspiesse</w:t>
      </w:r>
      <w:r w:rsidR="008C6084" w:rsidRPr="00291C4C">
        <w:rPr>
          <w:rFonts w:ascii="Arial" w:hAnsi="Arial" w:cs="Arial"/>
          <w:sz w:val="24"/>
          <w:szCs w:val="24"/>
          <w:lang w:val="en-US"/>
        </w:rPr>
        <w:t xml:space="preserve"> – can we use pixel errors? THP – not simply. Error weighting creates biases.</w:t>
      </w:r>
    </w:p>
    <w:p w14:paraId="49F043AA" w14:textId="77777777" w:rsidR="008C6084" w:rsidRPr="00291C4C" w:rsidRDefault="008C6084" w:rsidP="00401876">
      <w:pPr>
        <w:spacing w:line="240" w:lineRule="auto"/>
        <w:ind w:left="50"/>
        <w:rPr>
          <w:rFonts w:ascii="Arial" w:hAnsi="Arial" w:cs="Arial"/>
          <w:sz w:val="24"/>
          <w:szCs w:val="24"/>
          <w:lang w:val="en-US"/>
        </w:rPr>
      </w:pPr>
      <w:r w:rsidRPr="00291C4C">
        <w:rPr>
          <w:rFonts w:ascii="Arial" w:hAnsi="Arial" w:cs="Arial"/>
          <w:sz w:val="24"/>
          <w:szCs w:val="24"/>
          <w:lang w:val="en-US"/>
        </w:rPr>
        <w:t>Stefan – PDFs and joint histograms. Average by area and not number.</w:t>
      </w:r>
    </w:p>
    <w:p w14:paraId="2160B70A" w14:textId="77777777" w:rsidR="008C6084" w:rsidRPr="00291C4C" w:rsidRDefault="008C6084" w:rsidP="008C6084">
      <w:pPr>
        <w:spacing w:line="240" w:lineRule="auto"/>
        <w:ind w:left="50"/>
        <w:rPr>
          <w:rFonts w:ascii="Arial" w:hAnsi="Arial" w:cs="Arial"/>
          <w:sz w:val="24"/>
          <w:szCs w:val="24"/>
          <w:lang w:val="en-US"/>
        </w:rPr>
      </w:pPr>
      <w:r w:rsidRPr="00291C4C">
        <w:rPr>
          <w:rFonts w:ascii="Arial" w:hAnsi="Arial" w:cs="Arial"/>
          <w:sz w:val="24"/>
          <w:szCs w:val="24"/>
          <w:lang w:val="en-US"/>
        </w:rPr>
        <w:t xml:space="preserve">Charles – Users want to know the value at the location of their interest. L2g is good, and should </w:t>
      </w:r>
      <w:r w:rsidR="00C7711F" w:rsidRPr="00291C4C">
        <w:rPr>
          <w:rFonts w:ascii="Arial" w:hAnsi="Arial" w:cs="Arial"/>
          <w:sz w:val="24"/>
          <w:szCs w:val="24"/>
          <w:lang w:val="en-US"/>
        </w:rPr>
        <w:t xml:space="preserve">be expanded to </w:t>
      </w:r>
      <w:r w:rsidRPr="00291C4C">
        <w:rPr>
          <w:rFonts w:ascii="Arial" w:hAnsi="Arial" w:cs="Arial"/>
          <w:sz w:val="24"/>
          <w:szCs w:val="24"/>
          <w:lang w:val="en-US"/>
        </w:rPr>
        <w:t xml:space="preserve">contain ALL instruments (including </w:t>
      </w:r>
      <w:r w:rsidR="00C7711F" w:rsidRPr="00291C4C">
        <w:rPr>
          <w:rFonts w:ascii="Arial" w:hAnsi="Arial" w:cs="Arial"/>
          <w:sz w:val="24"/>
          <w:szCs w:val="24"/>
          <w:lang w:val="en-US"/>
        </w:rPr>
        <w:t>in situ, ground based data)</w:t>
      </w:r>
      <w:r w:rsidRPr="00291C4C">
        <w:rPr>
          <w:rFonts w:ascii="Arial" w:hAnsi="Arial" w:cs="Arial"/>
          <w:sz w:val="24"/>
          <w:szCs w:val="24"/>
          <w:lang w:val="en-US"/>
        </w:rPr>
        <w:t>, because it provides the user with all the relative data.</w:t>
      </w:r>
    </w:p>
    <w:p w14:paraId="165AABCA" w14:textId="77777777" w:rsidR="008C6084" w:rsidRPr="00291C4C" w:rsidRDefault="008C6084" w:rsidP="00401876">
      <w:pPr>
        <w:spacing w:line="240" w:lineRule="auto"/>
        <w:ind w:left="50"/>
        <w:rPr>
          <w:rFonts w:ascii="Arial" w:hAnsi="Arial" w:cs="Arial"/>
          <w:sz w:val="24"/>
          <w:szCs w:val="24"/>
          <w:lang w:val="en-US"/>
        </w:rPr>
      </w:pPr>
      <w:r w:rsidRPr="00291C4C">
        <w:rPr>
          <w:rFonts w:ascii="Arial" w:hAnsi="Arial" w:cs="Arial"/>
          <w:sz w:val="24"/>
          <w:szCs w:val="24"/>
          <w:lang w:val="en-US"/>
        </w:rPr>
        <w:t xml:space="preserve">Nick Schutgens – L3 monthly data causes big problems with model validation, daily seems better. Likes NRL L3 MODIS data, which is at 6 hourly </w:t>
      </w:r>
      <w:proofErr w:type="gramStart"/>
      <w:r w:rsidRPr="00291C4C">
        <w:rPr>
          <w:rFonts w:ascii="Arial" w:hAnsi="Arial" w:cs="Arial"/>
          <w:sz w:val="24"/>
          <w:szCs w:val="24"/>
          <w:lang w:val="en-US"/>
        </w:rPr>
        <w:t>resolution</w:t>
      </w:r>
      <w:proofErr w:type="gramEnd"/>
      <w:r w:rsidRPr="00291C4C">
        <w:rPr>
          <w:rFonts w:ascii="Arial" w:hAnsi="Arial" w:cs="Arial"/>
          <w:sz w:val="24"/>
          <w:szCs w:val="24"/>
          <w:lang w:val="en-US"/>
        </w:rPr>
        <w:t>. Lack of global coverage in each file isn’t a problem.</w:t>
      </w:r>
    </w:p>
    <w:p w14:paraId="2F7D1DDB" w14:textId="77777777" w:rsidR="008C6084" w:rsidRPr="00291C4C" w:rsidRDefault="008C6084" w:rsidP="00401876">
      <w:pPr>
        <w:spacing w:line="240" w:lineRule="auto"/>
        <w:ind w:left="50"/>
        <w:rPr>
          <w:rFonts w:ascii="Arial" w:hAnsi="Arial" w:cs="Arial"/>
          <w:sz w:val="24"/>
          <w:szCs w:val="24"/>
          <w:lang w:val="en-US"/>
        </w:rPr>
      </w:pPr>
      <w:r w:rsidRPr="00291C4C">
        <w:rPr>
          <w:rFonts w:ascii="Arial" w:hAnsi="Arial" w:cs="Arial"/>
          <w:sz w:val="24"/>
          <w:szCs w:val="24"/>
          <w:lang w:val="en-US"/>
        </w:rPr>
        <w:t>Dun</w:t>
      </w:r>
      <w:r w:rsidR="005E22D3" w:rsidRPr="00291C4C">
        <w:rPr>
          <w:rFonts w:ascii="Arial" w:hAnsi="Arial" w:cs="Arial"/>
          <w:sz w:val="24"/>
          <w:szCs w:val="24"/>
          <w:lang w:val="en-US"/>
        </w:rPr>
        <w:t>can – Would use L2 for quantitative comparisons, L3 for qualitative comparisons.</w:t>
      </w:r>
    </w:p>
    <w:p w14:paraId="6DEF1A3F" w14:textId="77777777" w:rsidR="005E22D3" w:rsidRPr="00291C4C" w:rsidRDefault="005E22D3" w:rsidP="00401876">
      <w:pPr>
        <w:spacing w:line="240" w:lineRule="auto"/>
        <w:ind w:left="50"/>
        <w:rPr>
          <w:rFonts w:ascii="Arial" w:hAnsi="Arial" w:cs="Arial"/>
          <w:sz w:val="24"/>
          <w:szCs w:val="24"/>
          <w:lang w:val="en-US"/>
        </w:rPr>
      </w:pPr>
      <w:r w:rsidRPr="00291C4C">
        <w:rPr>
          <w:rFonts w:ascii="Arial" w:hAnsi="Arial" w:cs="Arial"/>
          <w:sz w:val="24"/>
          <w:szCs w:val="24"/>
          <w:lang w:val="en-US"/>
        </w:rPr>
        <w:t>Yves – 6 hourly might be fine for now, but in a couple of years this won’t be sufficient for model comparisons. Putting effort into a NRL type product would probably be pointless – encourage L2 use.</w:t>
      </w:r>
    </w:p>
    <w:p w14:paraId="08CECBDD" w14:textId="3B540162" w:rsidR="00BB493C" w:rsidRPr="00291C4C" w:rsidRDefault="00EA1C73" w:rsidP="00BB493C">
      <w:pPr>
        <w:spacing w:line="240" w:lineRule="auto"/>
        <w:ind w:left="50"/>
        <w:rPr>
          <w:rFonts w:ascii="Arial" w:hAnsi="Arial" w:cs="Arial"/>
          <w:sz w:val="24"/>
          <w:szCs w:val="24"/>
          <w:lang w:val="en-US"/>
        </w:rPr>
      </w:pPr>
      <w:r w:rsidRPr="00291C4C">
        <w:rPr>
          <w:rFonts w:ascii="Arial" w:hAnsi="Arial" w:cs="Arial"/>
          <w:sz w:val="24"/>
          <w:szCs w:val="24"/>
          <w:lang w:val="en-US"/>
        </w:rPr>
        <w:t>Yong Xue</w:t>
      </w:r>
      <w:r w:rsidR="005E22D3" w:rsidRPr="00291C4C">
        <w:rPr>
          <w:rFonts w:ascii="Arial" w:hAnsi="Arial" w:cs="Arial"/>
          <w:sz w:val="24"/>
          <w:szCs w:val="24"/>
          <w:lang w:val="en-US"/>
        </w:rPr>
        <w:t xml:space="preserve"> – </w:t>
      </w:r>
      <w:r w:rsidR="00BB493C" w:rsidRPr="00291C4C">
        <w:rPr>
          <w:rFonts w:ascii="Arial" w:hAnsi="Arial" w:cs="Arial"/>
          <w:sz w:val="24"/>
          <w:szCs w:val="24"/>
          <w:lang w:val="en-US"/>
        </w:rPr>
        <w:t xml:space="preserve">Can something be done with satellite </w:t>
      </w:r>
      <w:r w:rsidR="005E22D3" w:rsidRPr="00291C4C">
        <w:rPr>
          <w:rFonts w:ascii="Arial" w:hAnsi="Arial" w:cs="Arial"/>
          <w:sz w:val="24"/>
          <w:szCs w:val="24"/>
          <w:lang w:val="en-US"/>
        </w:rPr>
        <w:t>SSA? Ralph/Omar: only OMI really</w:t>
      </w:r>
      <w:r w:rsidR="00BB493C" w:rsidRPr="00291C4C">
        <w:rPr>
          <w:rFonts w:ascii="Arial" w:hAnsi="Arial" w:cs="Arial"/>
          <w:sz w:val="24"/>
          <w:szCs w:val="24"/>
          <w:lang w:val="en-US"/>
        </w:rPr>
        <w:t>; MISR in some circumstances</w:t>
      </w:r>
      <w:r w:rsidR="005E22D3" w:rsidRPr="00291C4C">
        <w:rPr>
          <w:rFonts w:ascii="Arial" w:hAnsi="Arial" w:cs="Arial"/>
          <w:sz w:val="24"/>
          <w:szCs w:val="24"/>
          <w:lang w:val="en-US"/>
        </w:rPr>
        <w:t>.</w:t>
      </w:r>
    </w:p>
    <w:p w14:paraId="006FA333" w14:textId="77777777" w:rsidR="005E22D3" w:rsidRPr="00291C4C" w:rsidRDefault="005E22D3" w:rsidP="00BB493C">
      <w:pPr>
        <w:spacing w:line="240" w:lineRule="auto"/>
        <w:ind w:left="50" w:firstLine="1340"/>
        <w:rPr>
          <w:rFonts w:ascii="Arial" w:hAnsi="Arial" w:cs="Arial"/>
          <w:sz w:val="24"/>
          <w:szCs w:val="24"/>
          <w:lang w:val="en-US"/>
        </w:rPr>
      </w:pPr>
      <w:r w:rsidRPr="00291C4C">
        <w:rPr>
          <w:rFonts w:ascii="Arial" w:hAnsi="Arial" w:cs="Arial"/>
          <w:sz w:val="24"/>
          <w:szCs w:val="24"/>
          <w:lang w:val="en-US"/>
        </w:rPr>
        <w:t xml:space="preserve"> – </w:t>
      </w:r>
      <w:proofErr w:type="gramStart"/>
      <w:r w:rsidRPr="00291C4C">
        <w:rPr>
          <w:rFonts w:ascii="Arial" w:hAnsi="Arial" w:cs="Arial"/>
          <w:sz w:val="24"/>
          <w:szCs w:val="24"/>
          <w:lang w:val="en-US"/>
        </w:rPr>
        <w:t>what</w:t>
      </w:r>
      <w:proofErr w:type="gramEnd"/>
      <w:r w:rsidRPr="00291C4C">
        <w:rPr>
          <w:rFonts w:ascii="Arial" w:hAnsi="Arial" w:cs="Arial"/>
          <w:sz w:val="24"/>
          <w:szCs w:val="24"/>
          <w:lang w:val="en-US"/>
        </w:rPr>
        <w:t xml:space="preserve"> spatial resolution for 3x3 km MODIS pixels for AERONET comparisons. Leigh – basically, 50 km box will be staying, but also smaller scales. Ralph suggests that it depends on where the AERONET site is (urban is probably better a smaller area). </w:t>
      </w:r>
      <w:proofErr w:type="gramStart"/>
      <w:r w:rsidRPr="00291C4C">
        <w:rPr>
          <w:rFonts w:ascii="Arial" w:hAnsi="Arial" w:cs="Arial"/>
          <w:sz w:val="24"/>
          <w:szCs w:val="24"/>
          <w:lang w:val="en-US"/>
        </w:rPr>
        <w:t>Some evidence that for globa</w:t>
      </w:r>
      <w:r w:rsidR="00BB493C" w:rsidRPr="00291C4C">
        <w:rPr>
          <w:rFonts w:ascii="Arial" w:hAnsi="Arial" w:cs="Arial"/>
          <w:sz w:val="24"/>
          <w:szCs w:val="24"/>
          <w:lang w:val="en-US"/>
        </w:rPr>
        <w:t>l comparsions, 50 km is a sweet-</w:t>
      </w:r>
      <w:r w:rsidRPr="00291C4C">
        <w:rPr>
          <w:rFonts w:ascii="Arial" w:hAnsi="Arial" w:cs="Arial"/>
          <w:sz w:val="24"/>
          <w:szCs w:val="24"/>
          <w:lang w:val="en-US"/>
        </w:rPr>
        <w:t>spot.</w:t>
      </w:r>
      <w:proofErr w:type="gramEnd"/>
      <w:r w:rsidRPr="00291C4C">
        <w:rPr>
          <w:rFonts w:ascii="Arial" w:hAnsi="Arial" w:cs="Arial"/>
          <w:sz w:val="24"/>
          <w:szCs w:val="24"/>
          <w:lang w:val="en-US"/>
        </w:rPr>
        <w:t xml:space="preserve"> Mike pointed out that it all depends on aims of comparison.</w:t>
      </w:r>
    </w:p>
    <w:p w14:paraId="55D47AB2" w14:textId="77777777" w:rsidR="005E22D3" w:rsidRPr="00291C4C" w:rsidRDefault="00BB493C" w:rsidP="00401876">
      <w:pPr>
        <w:spacing w:line="240" w:lineRule="auto"/>
        <w:ind w:left="50"/>
        <w:rPr>
          <w:rFonts w:ascii="Arial" w:hAnsi="Arial" w:cs="Arial"/>
          <w:sz w:val="24"/>
          <w:szCs w:val="24"/>
          <w:lang w:val="en-US"/>
        </w:rPr>
      </w:pPr>
      <w:r w:rsidRPr="00291C4C">
        <w:rPr>
          <w:rFonts w:ascii="Arial" w:hAnsi="Arial" w:cs="Arial"/>
          <w:sz w:val="24"/>
          <w:szCs w:val="24"/>
          <w:lang w:val="en-US"/>
        </w:rPr>
        <w:t>Michel (KNMI)</w:t>
      </w:r>
      <w:r w:rsidR="005E22D3" w:rsidRPr="00291C4C">
        <w:rPr>
          <w:rFonts w:ascii="Arial" w:hAnsi="Arial" w:cs="Arial"/>
          <w:sz w:val="24"/>
          <w:szCs w:val="24"/>
          <w:lang w:val="en-US"/>
        </w:rPr>
        <w:t xml:space="preserve"> – Should be an action on modellers to actually sample their models according to the L2 measurements they’re interested in. </w:t>
      </w:r>
      <w:proofErr w:type="gramStart"/>
      <w:r w:rsidR="005E22D3" w:rsidRPr="00291C4C">
        <w:rPr>
          <w:rFonts w:ascii="Arial" w:hAnsi="Arial" w:cs="Arial"/>
          <w:sz w:val="24"/>
          <w:szCs w:val="24"/>
          <w:lang w:val="en-US"/>
        </w:rPr>
        <w:t>Eg.</w:t>
      </w:r>
      <w:proofErr w:type="gramEnd"/>
      <w:r w:rsidR="005E22D3" w:rsidRPr="00291C4C">
        <w:rPr>
          <w:rFonts w:ascii="Arial" w:hAnsi="Arial" w:cs="Arial"/>
          <w:sz w:val="24"/>
          <w:szCs w:val="24"/>
          <w:lang w:val="en-US"/>
        </w:rPr>
        <w:t xml:space="preserve"> </w:t>
      </w:r>
      <w:proofErr w:type="gramStart"/>
      <w:r w:rsidR="005E22D3" w:rsidRPr="00291C4C">
        <w:rPr>
          <w:rFonts w:ascii="Arial" w:hAnsi="Arial" w:cs="Arial"/>
          <w:sz w:val="24"/>
          <w:szCs w:val="24"/>
          <w:lang w:val="en-US"/>
        </w:rPr>
        <w:t>have</w:t>
      </w:r>
      <w:proofErr w:type="gramEnd"/>
      <w:r w:rsidR="005E22D3" w:rsidRPr="00291C4C">
        <w:rPr>
          <w:rFonts w:ascii="Arial" w:hAnsi="Arial" w:cs="Arial"/>
          <w:sz w:val="24"/>
          <w:szCs w:val="24"/>
          <w:lang w:val="en-US"/>
        </w:rPr>
        <w:t xml:space="preserve"> a specific MISR and MODIS output file from all models.</w:t>
      </w:r>
    </w:p>
    <w:p w14:paraId="54A1847D" w14:textId="77777777" w:rsidR="00572B93" w:rsidRPr="00572B93" w:rsidRDefault="002B0BA8" w:rsidP="00572B93">
      <w:pPr>
        <w:pStyle w:val="Kommentartext"/>
        <w:rPr>
          <w:lang w:val="en-US"/>
        </w:rPr>
      </w:pPr>
      <w:r w:rsidRPr="00572B93">
        <w:rPr>
          <w:rFonts w:ascii="Arial" w:hAnsi="Arial" w:cs="Arial"/>
          <w:sz w:val="24"/>
          <w:szCs w:val="24"/>
          <w:lang w:val="en-US"/>
        </w:rPr>
        <w:t>Andy – Question for modellers: HDF or NetCDF?</w:t>
      </w:r>
      <w:r w:rsidR="00572B93" w:rsidRPr="00572B93">
        <w:rPr>
          <w:rFonts w:ascii="Arial" w:hAnsi="Arial" w:cs="Arial"/>
          <w:sz w:val="24"/>
          <w:szCs w:val="24"/>
          <w:lang w:val="en-US"/>
        </w:rPr>
        <w:t xml:space="preserve"> (</w:t>
      </w:r>
      <w:r w:rsidR="00572B93" w:rsidRPr="00572B93">
        <w:rPr>
          <w:lang w:val="en-US"/>
        </w:rPr>
        <w:t>As a follow up to this, it appears that NetCDF4 and HDF5 can be read with exactly the same tools. So this may be another option to satisfy both communities. Note that this is not true for NetCDF3 or HDF4 or HDF-EOS.</w:t>
      </w:r>
    </w:p>
    <w:p w14:paraId="5373EE15" w14:textId="5ACBB9BE" w:rsidR="002B0BA8" w:rsidRPr="00572B93" w:rsidRDefault="00572B93" w:rsidP="00401876">
      <w:pPr>
        <w:spacing w:line="240" w:lineRule="auto"/>
        <w:ind w:left="50"/>
        <w:rPr>
          <w:rFonts w:ascii="Arial" w:hAnsi="Arial" w:cs="Arial"/>
          <w:sz w:val="24"/>
          <w:szCs w:val="24"/>
          <w:lang w:val="en-US"/>
        </w:rPr>
      </w:pPr>
      <w:r>
        <w:rPr>
          <w:rFonts w:ascii="Arial" w:hAnsi="Arial" w:cs="Arial"/>
          <w:sz w:val="24"/>
          <w:szCs w:val="24"/>
          <w:lang w:val="en-US"/>
        </w:rPr>
        <w:lastRenderedPageBreak/>
        <w:t>)</w:t>
      </w:r>
    </w:p>
    <w:p w14:paraId="218184C1" w14:textId="77777777" w:rsidR="002B0BA8" w:rsidRPr="00291C4C" w:rsidRDefault="002B0BA8" w:rsidP="00C50A30">
      <w:pPr>
        <w:spacing w:line="240" w:lineRule="auto"/>
        <w:rPr>
          <w:rFonts w:ascii="Arial" w:hAnsi="Arial" w:cs="Arial"/>
          <w:sz w:val="24"/>
          <w:szCs w:val="24"/>
          <w:lang w:val="en-US"/>
        </w:rPr>
      </w:pPr>
      <w:r w:rsidRPr="00291C4C">
        <w:rPr>
          <w:rFonts w:ascii="Arial" w:hAnsi="Arial" w:cs="Arial"/>
          <w:sz w:val="24"/>
          <w:szCs w:val="24"/>
          <w:lang w:val="en-US"/>
        </w:rPr>
        <w:t>Stefan – likes NetCDF. Easier, because of the breadth of tools available for it.</w:t>
      </w:r>
    </w:p>
    <w:p w14:paraId="00CEB3E3" w14:textId="77777777" w:rsidR="002B0BA8" w:rsidRPr="00291C4C" w:rsidRDefault="002B0BA8" w:rsidP="00C50A30">
      <w:pPr>
        <w:spacing w:line="240" w:lineRule="auto"/>
        <w:rPr>
          <w:rFonts w:ascii="Arial" w:hAnsi="Arial" w:cs="Arial"/>
          <w:sz w:val="24"/>
          <w:szCs w:val="24"/>
          <w:lang w:val="en-US"/>
        </w:rPr>
      </w:pPr>
      <w:r w:rsidRPr="00291C4C">
        <w:rPr>
          <w:rFonts w:ascii="Arial" w:hAnsi="Arial" w:cs="Arial"/>
          <w:sz w:val="24"/>
          <w:szCs w:val="24"/>
          <w:lang w:val="en-US"/>
        </w:rPr>
        <w:t xml:space="preserve">Yves – Thinks the </w:t>
      </w:r>
      <w:r w:rsidR="00BB493C" w:rsidRPr="00291C4C">
        <w:rPr>
          <w:rFonts w:ascii="Arial" w:hAnsi="Arial" w:cs="Arial"/>
          <w:sz w:val="24"/>
          <w:szCs w:val="24"/>
          <w:lang w:val="en-US"/>
        </w:rPr>
        <w:t>division</w:t>
      </w:r>
      <w:r w:rsidRPr="00291C4C">
        <w:rPr>
          <w:rFonts w:ascii="Arial" w:hAnsi="Arial" w:cs="Arial"/>
          <w:sz w:val="24"/>
          <w:szCs w:val="24"/>
          <w:lang w:val="en-US"/>
        </w:rPr>
        <w:t xml:space="preserve"> is between modellers and satellite people</w:t>
      </w:r>
      <w:r w:rsidR="00BB493C" w:rsidRPr="00291C4C">
        <w:rPr>
          <w:rFonts w:ascii="Arial" w:hAnsi="Arial" w:cs="Arial"/>
          <w:sz w:val="24"/>
          <w:szCs w:val="24"/>
          <w:lang w:val="en-US"/>
        </w:rPr>
        <w:t xml:space="preserve"> (not true in Europe)</w:t>
      </w:r>
      <w:r w:rsidRPr="00291C4C">
        <w:rPr>
          <w:rFonts w:ascii="Arial" w:hAnsi="Arial" w:cs="Arial"/>
          <w:sz w:val="24"/>
          <w:szCs w:val="24"/>
          <w:lang w:val="en-US"/>
        </w:rPr>
        <w:t>. Modellers use NetCDF and won’t learn HDF.</w:t>
      </w:r>
    </w:p>
    <w:p w14:paraId="14D7C1CA" w14:textId="77777777" w:rsidR="002B0BA8" w:rsidRPr="00291C4C" w:rsidRDefault="002B0BA8" w:rsidP="00C50A30">
      <w:pPr>
        <w:spacing w:line="240" w:lineRule="auto"/>
        <w:rPr>
          <w:rFonts w:ascii="Arial" w:hAnsi="Arial" w:cs="Arial"/>
          <w:sz w:val="24"/>
          <w:szCs w:val="24"/>
          <w:lang w:val="en-US"/>
        </w:rPr>
      </w:pPr>
      <w:r w:rsidRPr="00291C4C">
        <w:rPr>
          <w:rFonts w:ascii="Arial" w:hAnsi="Arial" w:cs="Arial"/>
          <w:sz w:val="24"/>
          <w:szCs w:val="24"/>
          <w:lang w:val="en-US"/>
        </w:rPr>
        <w:t>Leigh – NASA won’t provide funding to convert formats, but what language</w:t>
      </w:r>
      <w:r w:rsidR="00BB493C" w:rsidRPr="00291C4C">
        <w:rPr>
          <w:rFonts w:ascii="Arial" w:hAnsi="Arial" w:cs="Arial"/>
          <w:sz w:val="24"/>
          <w:szCs w:val="24"/>
          <w:lang w:val="en-US"/>
        </w:rPr>
        <w:t xml:space="preserve"> would be best for a conversion tool</w:t>
      </w:r>
      <w:r w:rsidRPr="00291C4C">
        <w:rPr>
          <w:rFonts w:ascii="Arial" w:hAnsi="Arial" w:cs="Arial"/>
          <w:sz w:val="24"/>
          <w:szCs w:val="24"/>
          <w:lang w:val="en-US"/>
        </w:rPr>
        <w:t>? Stefan –</w:t>
      </w:r>
      <w:r w:rsidR="00BB493C" w:rsidRPr="00291C4C">
        <w:rPr>
          <w:rFonts w:ascii="Arial" w:hAnsi="Arial" w:cs="Arial"/>
          <w:sz w:val="24"/>
          <w:szCs w:val="24"/>
          <w:lang w:val="en-US"/>
        </w:rPr>
        <w:t xml:space="preserve"> Has used an IDL converter in the past</w:t>
      </w:r>
      <w:r w:rsidRPr="00291C4C">
        <w:rPr>
          <w:rFonts w:ascii="Arial" w:hAnsi="Arial" w:cs="Arial"/>
          <w:sz w:val="24"/>
          <w:szCs w:val="24"/>
          <w:lang w:val="en-US"/>
        </w:rPr>
        <w:t>.</w:t>
      </w:r>
    </w:p>
    <w:p w14:paraId="3432304F" w14:textId="77777777" w:rsidR="002B0BA8" w:rsidRPr="00291C4C" w:rsidRDefault="002B0BA8" w:rsidP="00C50A30">
      <w:pPr>
        <w:spacing w:line="240" w:lineRule="auto"/>
        <w:rPr>
          <w:rFonts w:ascii="Arial" w:hAnsi="Arial" w:cs="Arial"/>
          <w:sz w:val="24"/>
          <w:szCs w:val="24"/>
          <w:lang w:val="en-US"/>
        </w:rPr>
      </w:pPr>
      <w:r w:rsidRPr="00291C4C">
        <w:rPr>
          <w:rFonts w:ascii="Arial" w:hAnsi="Arial" w:cs="Arial"/>
          <w:sz w:val="24"/>
          <w:szCs w:val="24"/>
          <w:lang w:val="en-US"/>
        </w:rPr>
        <w:t>Andy – is there any user preference for HDF. Answer = no. But – Mike – NASA does not provide an option. HDF is required for EOS.</w:t>
      </w:r>
    </w:p>
    <w:p w14:paraId="04742872" w14:textId="77777777" w:rsidR="002B0BA8" w:rsidRPr="00291C4C" w:rsidRDefault="002B0BA8" w:rsidP="00C50A30">
      <w:pPr>
        <w:spacing w:line="240" w:lineRule="auto"/>
        <w:rPr>
          <w:rFonts w:ascii="Arial" w:hAnsi="Arial" w:cs="Arial"/>
          <w:sz w:val="24"/>
          <w:szCs w:val="24"/>
          <w:lang w:val="en-US"/>
        </w:rPr>
      </w:pPr>
      <w:r w:rsidRPr="00291C4C">
        <w:rPr>
          <w:rFonts w:ascii="Arial" w:hAnsi="Arial" w:cs="Arial"/>
          <w:sz w:val="24"/>
          <w:szCs w:val="24"/>
          <w:lang w:val="en-US"/>
        </w:rPr>
        <w:t xml:space="preserve">There is a wide variety of opinions </w:t>
      </w:r>
      <w:r w:rsidR="00590F35" w:rsidRPr="00291C4C">
        <w:rPr>
          <w:rFonts w:ascii="Arial" w:hAnsi="Arial" w:cs="Arial"/>
          <w:sz w:val="24"/>
          <w:szCs w:val="24"/>
          <w:lang w:val="en-US"/>
        </w:rPr>
        <w:t>– some people aren’t worried about formats, as there are many tools to read and convert, others find different formats a real pain. There was a ground swell of opinions that some stability in format is desirable.</w:t>
      </w:r>
    </w:p>
    <w:p w14:paraId="77406228" w14:textId="77777777" w:rsidR="00590F35" w:rsidRPr="00291C4C" w:rsidRDefault="00590F35" w:rsidP="00C50A30">
      <w:pPr>
        <w:spacing w:line="240" w:lineRule="auto"/>
        <w:rPr>
          <w:rFonts w:ascii="Arial" w:hAnsi="Arial" w:cs="Arial"/>
          <w:color w:val="FF0000"/>
          <w:sz w:val="24"/>
          <w:szCs w:val="24"/>
          <w:lang w:val="en-US"/>
        </w:rPr>
      </w:pPr>
      <w:r w:rsidRPr="00291C4C">
        <w:rPr>
          <w:rFonts w:ascii="Arial" w:hAnsi="Arial" w:cs="Arial"/>
          <w:color w:val="FF0000"/>
          <w:sz w:val="24"/>
          <w:szCs w:val="24"/>
          <w:lang w:val="en-US"/>
        </w:rPr>
        <w:t>Ralph – perhaps AEROSAT can compile a list of conversion/reading tools with ratings of usability and functionality.</w:t>
      </w:r>
    </w:p>
    <w:p w14:paraId="7C029EB0" w14:textId="77777777" w:rsidR="00590F35" w:rsidRPr="00291C4C" w:rsidRDefault="00590F35" w:rsidP="00C50A30">
      <w:pPr>
        <w:spacing w:line="240" w:lineRule="auto"/>
        <w:rPr>
          <w:rFonts w:ascii="Arial" w:hAnsi="Arial" w:cs="Arial"/>
          <w:color w:val="FF0000"/>
          <w:sz w:val="24"/>
          <w:szCs w:val="24"/>
          <w:lang w:val="en-US"/>
        </w:rPr>
      </w:pPr>
      <w:r w:rsidRPr="00291C4C">
        <w:rPr>
          <w:rFonts w:ascii="Arial" w:hAnsi="Arial" w:cs="Arial"/>
          <w:color w:val="FF0000"/>
          <w:sz w:val="24"/>
          <w:szCs w:val="24"/>
          <w:lang w:val="en-US"/>
        </w:rPr>
        <w:t>Ralph – NASA requires HDF, but AEROSAT has a way forward, which is to support conversion tools</w:t>
      </w:r>
      <w:r w:rsidR="005156A4" w:rsidRPr="00291C4C">
        <w:rPr>
          <w:rFonts w:ascii="Arial" w:hAnsi="Arial" w:cs="Arial"/>
          <w:color w:val="FF0000"/>
          <w:sz w:val="24"/>
          <w:szCs w:val="24"/>
          <w:lang w:val="en-US"/>
        </w:rPr>
        <w:t xml:space="preserve"> as above</w:t>
      </w:r>
      <w:r w:rsidRPr="00291C4C">
        <w:rPr>
          <w:rFonts w:ascii="Arial" w:hAnsi="Arial" w:cs="Arial"/>
          <w:color w:val="FF0000"/>
          <w:sz w:val="24"/>
          <w:szCs w:val="24"/>
          <w:lang w:val="en-US"/>
        </w:rPr>
        <w:t>.</w:t>
      </w:r>
    </w:p>
    <w:p w14:paraId="0B8EBBCE" w14:textId="77777777" w:rsidR="00590F35" w:rsidRPr="00291C4C" w:rsidRDefault="005156A4" w:rsidP="00590F35">
      <w:pPr>
        <w:spacing w:line="240" w:lineRule="auto"/>
        <w:rPr>
          <w:rFonts w:ascii="Arial" w:hAnsi="Arial" w:cs="Arial"/>
          <w:sz w:val="24"/>
          <w:szCs w:val="24"/>
          <w:lang w:val="en-US"/>
        </w:rPr>
      </w:pPr>
      <w:r w:rsidRPr="00291C4C">
        <w:rPr>
          <w:rFonts w:ascii="Arial" w:hAnsi="Arial" w:cs="Arial"/>
          <w:sz w:val="24"/>
          <w:szCs w:val="24"/>
          <w:lang w:val="en-US"/>
        </w:rPr>
        <w:t>Michel</w:t>
      </w:r>
      <w:r w:rsidR="00590F35" w:rsidRPr="00291C4C">
        <w:rPr>
          <w:rFonts w:ascii="Arial" w:hAnsi="Arial" w:cs="Arial"/>
          <w:sz w:val="24"/>
          <w:szCs w:val="24"/>
          <w:lang w:val="en-US"/>
        </w:rPr>
        <w:t xml:space="preserve"> – to encourage modellers not use L3, AEROSAT could provide satellite product operators. Stefan – L3 (monthly) is useful for quick comparison and reveals gross differences.</w:t>
      </w:r>
    </w:p>
    <w:p w14:paraId="7DC776AB" w14:textId="77777777" w:rsidR="00590F35" w:rsidRPr="00291C4C" w:rsidRDefault="00590F35" w:rsidP="00590F35">
      <w:pPr>
        <w:spacing w:line="240" w:lineRule="auto"/>
        <w:rPr>
          <w:rFonts w:ascii="Arial" w:hAnsi="Arial" w:cs="Arial"/>
          <w:sz w:val="24"/>
          <w:szCs w:val="24"/>
          <w:lang w:val="en-US"/>
        </w:rPr>
      </w:pPr>
      <w:r w:rsidRPr="00291C4C">
        <w:rPr>
          <w:rFonts w:ascii="Arial" w:hAnsi="Arial" w:cs="Arial"/>
          <w:sz w:val="24"/>
          <w:szCs w:val="24"/>
          <w:lang w:val="en-US"/>
        </w:rPr>
        <w:t xml:space="preserve">Dave Winker – perhaps we need better L3 products (eg. </w:t>
      </w:r>
      <w:proofErr w:type="gramStart"/>
      <w:r w:rsidRPr="00291C4C">
        <w:rPr>
          <w:rFonts w:ascii="Arial" w:hAnsi="Arial" w:cs="Arial"/>
          <w:sz w:val="24"/>
          <w:szCs w:val="24"/>
          <w:lang w:val="en-US"/>
        </w:rPr>
        <w:t>MISR L3 joint aerosol products).</w:t>
      </w:r>
      <w:proofErr w:type="gramEnd"/>
      <w:r w:rsidRPr="00291C4C">
        <w:rPr>
          <w:rFonts w:ascii="Arial" w:hAnsi="Arial" w:cs="Arial"/>
          <w:sz w:val="24"/>
          <w:szCs w:val="24"/>
          <w:lang w:val="en-US"/>
        </w:rPr>
        <w:t xml:space="preserve"> Mike – as far as he is concerned, all the effort in algorithm development is at L2. L3 is a poor cousin (compared to situation with cloud for example)</w:t>
      </w:r>
      <w:r w:rsidR="0067782B" w:rsidRPr="00291C4C">
        <w:rPr>
          <w:rFonts w:ascii="Arial" w:hAnsi="Arial" w:cs="Arial"/>
          <w:sz w:val="24"/>
          <w:szCs w:val="24"/>
          <w:lang w:val="en-US"/>
        </w:rPr>
        <w:t>. Me- The problems with L3 are much worse for cloud than with aerosol.</w:t>
      </w:r>
    </w:p>
    <w:p w14:paraId="68207E19" w14:textId="77777777" w:rsidR="000F1AAC" w:rsidRPr="00291C4C" w:rsidRDefault="000F1AAC" w:rsidP="000F1AAC">
      <w:pPr>
        <w:pStyle w:val="Listenabsatz"/>
        <w:numPr>
          <w:ilvl w:val="0"/>
          <w:numId w:val="2"/>
        </w:numPr>
        <w:spacing w:line="240" w:lineRule="auto"/>
        <w:rPr>
          <w:rFonts w:ascii="Arial" w:hAnsi="Arial" w:cs="Arial"/>
          <w:i/>
          <w:sz w:val="24"/>
          <w:szCs w:val="24"/>
          <w:lang w:val="en-US"/>
        </w:rPr>
      </w:pPr>
      <w:r w:rsidRPr="00291C4C">
        <w:rPr>
          <w:rFonts w:ascii="Arial" w:hAnsi="Arial" w:cs="Arial"/>
          <w:i/>
          <w:sz w:val="24"/>
          <w:szCs w:val="24"/>
          <w:lang w:val="en-US"/>
        </w:rPr>
        <w:t>Are there specific additions to data product documentation that would improve their use in models?</w:t>
      </w:r>
    </w:p>
    <w:p w14:paraId="41926836" w14:textId="77777777" w:rsidR="005E22D3" w:rsidRPr="00291C4C" w:rsidRDefault="005E22D3" w:rsidP="005E22D3">
      <w:pPr>
        <w:spacing w:line="240" w:lineRule="auto"/>
        <w:ind w:left="50"/>
        <w:rPr>
          <w:rFonts w:ascii="Arial" w:hAnsi="Arial" w:cs="Arial"/>
          <w:sz w:val="24"/>
          <w:szCs w:val="24"/>
          <w:lang w:val="en-US"/>
        </w:rPr>
      </w:pPr>
      <w:r w:rsidRPr="00291C4C">
        <w:rPr>
          <w:rFonts w:ascii="Arial" w:hAnsi="Arial" w:cs="Arial"/>
          <w:sz w:val="24"/>
          <w:szCs w:val="24"/>
          <w:lang w:val="en-US"/>
        </w:rPr>
        <w:t>Mike – People DO NOT read the existing quality statements.</w:t>
      </w:r>
      <w:r w:rsidR="0006333D" w:rsidRPr="00291C4C">
        <w:rPr>
          <w:rFonts w:ascii="Arial" w:hAnsi="Arial" w:cs="Arial"/>
          <w:sz w:val="24"/>
          <w:szCs w:val="24"/>
          <w:lang w:val="en-US"/>
        </w:rPr>
        <w:t xml:space="preserve"> If no one is reading the documentation, is it worth the effort? Also algorithms are fluid and documents (especially ATBDs) tend to get out of date. Producing a user guide, or something</w:t>
      </w:r>
      <w:r w:rsidR="00BB493C" w:rsidRPr="00291C4C">
        <w:rPr>
          <w:rFonts w:ascii="Arial" w:hAnsi="Arial" w:cs="Arial"/>
          <w:sz w:val="24"/>
          <w:szCs w:val="24"/>
          <w:lang w:val="en-US"/>
        </w:rPr>
        <w:t xml:space="preserve"> similar, would be</w:t>
      </w:r>
      <w:r w:rsidR="0006333D" w:rsidRPr="00291C4C">
        <w:rPr>
          <w:rFonts w:ascii="Arial" w:hAnsi="Arial" w:cs="Arial"/>
          <w:sz w:val="24"/>
          <w:szCs w:val="24"/>
          <w:lang w:val="en-US"/>
        </w:rPr>
        <w:t xml:space="preserve"> a lot more effort.</w:t>
      </w:r>
    </w:p>
    <w:p w14:paraId="28B4C55F" w14:textId="77777777" w:rsidR="0006333D" w:rsidRPr="00291C4C" w:rsidRDefault="0006333D" w:rsidP="005E22D3">
      <w:pPr>
        <w:spacing w:line="240" w:lineRule="auto"/>
        <w:ind w:left="50"/>
        <w:rPr>
          <w:rFonts w:ascii="Arial" w:hAnsi="Arial" w:cs="Arial"/>
          <w:sz w:val="24"/>
          <w:szCs w:val="24"/>
          <w:lang w:val="en-US"/>
        </w:rPr>
      </w:pPr>
      <w:r w:rsidRPr="00291C4C">
        <w:rPr>
          <w:rFonts w:ascii="Arial" w:hAnsi="Arial" w:cs="Arial"/>
          <w:sz w:val="24"/>
          <w:szCs w:val="24"/>
          <w:lang w:val="en-US"/>
        </w:rPr>
        <w:t>Ralph – what else do the users want?</w:t>
      </w:r>
    </w:p>
    <w:p w14:paraId="3A049A9D" w14:textId="77777777" w:rsidR="0006333D" w:rsidRPr="00291C4C" w:rsidRDefault="0006333D" w:rsidP="005E22D3">
      <w:pPr>
        <w:spacing w:line="240" w:lineRule="auto"/>
        <w:ind w:left="50"/>
        <w:rPr>
          <w:rFonts w:ascii="Arial" w:hAnsi="Arial" w:cs="Arial"/>
          <w:sz w:val="24"/>
          <w:szCs w:val="24"/>
          <w:lang w:val="en-US"/>
        </w:rPr>
      </w:pPr>
      <w:r w:rsidRPr="00291C4C">
        <w:rPr>
          <w:rFonts w:ascii="Arial" w:hAnsi="Arial" w:cs="Arial"/>
          <w:sz w:val="24"/>
          <w:szCs w:val="24"/>
          <w:lang w:val="en-US"/>
        </w:rPr>
        <w:t xml:space="preserve">Yves – No more </w:t>
      </w:r>
      <w:proofErr w:type="gramStart"/>
      <w:r w:rsidRPr="00291C4C">
        <w:rPr>
          <w:rFonts w:ascii="Arial" w:hAnsi="Arial" w:cs="Arial"/>
          <w:sz w:val="24"/>
          <w:szCs w:val="24"/>
          <w:lang w:val="en-US"/>
        </w:rPr>
        <w:t>documents,</w:t>
      </w:r>
      <w:proofErr w:type="gramEnd"/>
      <w:r w:rsidRPr="00291C4C">
        <w:rPr>
          <w:rFonts w:ascii="Arial" w:hAnsi="Arial" w:cs="Arial"/>
          <w:sz w:val="24"/>
          <w:szCs w:val="24"/>
          <w:lang w:val="en-US"/>
        </w:rPr>
        <w:t xml:space="preserve"> just make it easier to find the existing documentation/papers. (His email address list, Q/A forum etc – Charles agrees)</w:t>
      </w:r>
    </w:p>
    <w:p w14:paraId="5DAC4F5A" w14:textId="77777777" w:rsidR="0006333D" w:rsidRPr="00291C4C" w:rsidRDefault="0006333D" w:rsidP="005E22D3">
      <w:pPr>
        <w:spacing w:line="240" w:lineRule="auto"/>
        <w:ind w:left="50"/>
        <w:rPr>
          <w:rFonts w:ascii="Arial" w:hAnsi="Arial" w:cs="Arial"/>
          <w:sz w:val="24"/>
          <w:szCs w:val="24"/>
          <w:lang w:val="en-US"/>
        </w:rPr>
      </w:pPr>
      <w:r w:rsidRPr="00291C4C">
        <w:rPr>
          <w:rFonts w:ascii="Arial" w:hAnsi="Arial" w:cs="Arial"/>
          <w:sz w:val="24"/>
          <w:szCs w:val="24"/>
          <w:lang w:val="en-US"/>
        </w:rPr>
        <w:t>THP – WMO GAW “one stop shop” is aiming to do just this.</w:t>
      </w:r>
    </w:p>
    <w:p w14:paraId="366D1320" w14:textId="77777777" w:rsidR="0006333D" w:rsidRPr="00291C4C" w:rsidRDefault="0006333D" w:rsidP="005E22D3">
      <w:pPr>
        <w:spacing w:line="240" w:lineRule="auto"/>
        <w:ind w:left="50"/>
        <w:rPr>
          <w:rFonts w:ascii="Arial" w:hAnsi="Arial" w:cs="Arial"/>
          <w:sz w:val="24"/>
          <w:szCs w:val="24"/>
          <w:lang w:val="en-US"/>
        </w:rPr>
      </w:pPr>
      <w:r w:rsidRPr="00291C4C">
        <w:rPr>
          <w:rFonts w:ascii="Arial" w:hAnsi="Arial" w:cs="Arial"/>
          <w:sz w:val="24"/>
          <w:szCs w:val="24"/>
          <w:lang w:val="en-US"/>
        </w:rPr>
        <w:t>Andy – How do we ensure people actually ask the right questions? Yves – it is not on the data producers. If people are sloppy they are sloppy.</w:t>
      </w:r>
    </w:p>
    <w:p w14:paraId="11838DE4" w14:textId="77777777" w:rsidR="0006333D" w:rsidRPr="00291C4C" w:rsidRDefault="0006333D" w:rsidP="005E22D3">
      <w:pPr>
        <w:spacing w:line="240" w:lineRule="auto"/>
        <w:ind w:left="50"/>
        <w:rPr>
          <w:rFonts w:ascii="Arial" w:hAnsi="Arial" w:cs="Arial"/>
          <w:sz w:val="24"/>
          <w:szCs w:val="24"/>
          <w:lang w:val="en-US"/>
        </w:rPr>
      </w:pPr>
      <w:r w:rsidRPr="00291C4C">
        <w:rPr>
          <w:rFonts w:ascii="Arial" w:hAnsi="Arial" w:cs="Arial"/>
          <w:sz w:val="24"/>
          <w:szCs w:val="24"/>
          <w:lang w:val="en-US"/>
        </w:rPr>
        <w:t xml:space="preserve">Adam – Reiterates the idea of the central repository of general information on all aerosol products which links to detailed info. Could ensure this link is in the attributes of the files. Also, is currently hard to find up-to-date ATBDs etc. </w:t>
      </w:r>
    </w:p>
    <w:p w14:paraId="7EE72071" w14:textId="77777777" w:rsidR="0006333D" w:rsidRPr="00291C4C" w:rsidRDefault="007F3F89" w:rsidP="005E22D3">
      <w:pPr>
        <w:spacing w:line="240" w:lineRule="auto"/>
        <w:ind w:left="50"/>
        <w:rPr>
          <w:rFonts w:ascii="Arial" w:hAnsi="Arial" w:cs="Arial"/>
          <w:sz w:val="24"/>
          <w:szCs w:val="24"/>
          <w:lang w:val="en-US"/>
        </w:rPr>
      </w:pPr>
      <w:proofErr w:type="gramStart"/>
      <w:r w:rsidRPr="00291C4C">
        <w:rPr>
          <w:rFonts w:ascii="Arial" w:hAnsi="Arial" w:cs="Arial"/>
          <w:sz w:val="24"/>
          <w:szCs w:val="24"/>
          <w:lang w:val="en-US"/>
        </w:rPr>
        <w:lastRenderedPageBreak/>
        <w:t xml:space="preserve">Maksym </w:t>
      </w:r>
      <w:r w:rsidR="0006333D" w:rsidRPr="00291C4C">
        <w:rPr>
          <w:rFonts w:ascii="Arial" w:hAnsi="Arial" w:cs="Arial"/>
          <w:sz w:val="24"/>
          <w:szCs w:val="24"/>
          <w:lang w:val="en-US"/>
        </w:rPr>
        <w:t xml:space="preserve"> –</w:t>
      </w:r>
      <w:proofErr w:type="gramEnd"/>
      <w:r w:rsidR="0006333D" w:rsidRPr="00291C4C">
        <w:rPr>
          <w:rFonts w:ascii="Arial" w:hAnsi="Arial" w:cs="Arial"/>
          <w:sz w:val="24"/>
          <w:szCs w:val="24"/>
          <w:lang w:val="en-US"/>
        </w:rPr>
        <w:t xml:space="preserve"> I can be very hard to find the relevant information at the moment. Ralph – back to the Q/A forum.</w:t>
      </w:r>
    </w:p>
    <w:p w14:paraId="03D48D3C" w14:textId="77777777" w:rsidR="00BB493C" w:rsidRPr="00291C4C" w:rsidRDefault="00BB493C" w:rsidP="005E22D3">
      <w:pPr>
        <w:spacing w:line="240" w:lineRule="auto"/>
        <w:ind w:left="50"/>
        <w:rPr>
          <w:rFonts w:ascii="Arial" w:hAnsi="Arial" w:cs="Arial"/>
          <w:color w:val="FF0000"/>
          <w:sz w:val="24"/>
          <w:szCs w:val="24"/>
          <w:lang w:val="en-US"/>
        </w:rPr>
      </w:pPr>
      <w:r w:rsidRPr="00291C4C">
        <w:rPr>
          <w:rFonts w:ascii="Arial" w:hAnsi="Arial" w:cs="Arial"/>
          <w:color w:val="FF0000"/>
          <w:sz w:val="24"/>
          <w:szCs w:val="24"/>
          <w:lang w:val="en-US"/>
        </w:rPr>
        <w:t xml:space="preserve">Clear action to </w:t>
      </w:r>
      <w:r w:rsidR="005156A4" w:rsidRPr="00291C4C">
        <w:rPr>
          <w:rFonts w:ascii="Arial" w:hAnsi="Arial" w:cs="Arial"/>
          <w:color w:val="FF0000"/>
          <w:sz w:val="24"/>
          <w:szCs w:val="24"/>
          <w:lang w:val="en-US"/>
        </w:rPr>
        <w:t>include links to relevant information sources (quality statements, papers and ATBDs) for each algorithm and for specific questions in the AEROSAT Q/A forum or FAQ.</w:t>
      </w:r>
    </w:p>
    <w:p w14:paraId="0C3AE5C8" w14:textId="77777777" w:rsidR="007F3F89" w:rsidRPr="00291C4C" w:rsidRDefault="007F3F89" w:rsidP="005E22D3">
      <w:pPr>
        <w:spacing w:line="240" w:lineRule="auto"/>
        <w:ind w:left="50"/>
        <w:rPr>
          <w:rFonts w:ascii="Arial" w:hAnsi="Arial" w:cs="Arial"/>
          <w:sz w:val="24"/>
          <w:szCs w:val="24"/>
          <w:lang w:val="en-US"/>
        </w:rPr>
      </w:pPr>
      <w:r w:rsidRPr="00291C4C">
        <w:rPr>
          <w:rFonts w:ascii="Arial" w:hAnsi="Arial" w:cs="Arial"/>
          <w:sz w:val="24"/>
          <w:szCs w:val="24"/>
          <w:lang w:val="en-US"/>
        </w:rPr>
        <w:t>There is a SeaWiFs ocean colour Q/A forum which might be a good model.</w:t>
      </w:r>
    </w:p>
    <w:p w14:paraId="4A8DD8DC" w14:textId="77777777" w:rsidR="000F1AAC" w:rsidRPr="00291C4C" w:rsidRDefault="000F1AAC" w:rsidP="000F1AAC">
      <w:pPr>
        <w:pStyle w:val="Listenabsatz"/>
        <w:numPr>
          <w:ilvl w:val="0"/>
          <w:numId w:val="2"/>
        </w:numPr>
        <w:spacing w:line="240" w:lineRule="auto"/>
        <w:rPr>
          <w:rFonts w:ascii="Arial" w:hAnsi="Arial" w:cs="Arial"/>
          <w:i/>
          <w:sz w:val="24"/>
          <w:szCs w:val="24"/>
          <w:lang w:val="en-US"/>
        </w:rPr>
      </w:pPr>
      <w:r w:rsidRPr="00291C4C">
        <w:rPr>
          <w:rFonts w:ascii="Arial" w:hAnsi="Arial" w:cs="Arial"/>
          <w:i/>
          <w:sz w:val="24"/>
          <w:szCs w:val="24"/>
          <w:lang w:val="en-US"/>
        </w:rPr>
        <w:t>Are there new method or procedure ideas for measurement-model integration that should be explored?</w:t>
      </w:r>
    </w:p>
    <w:p w14:paraId="3EC55A65" w14:textId="77777777" w:rsidR="0006333D" w:rsidRPr="00291C4C" w:rsidRDefault="0006333D" w:rsidP="0006333D">
      <w:pPr>
        <w:spacing w:line="240" w:lineRule="auto"/>
        <w:ind w:left="50"/>
        <w:rPr>
          <w:rFonts w:ascii="Arial" w:hAnsi="Arial" w:cs="Arial"/>
          <w:sz w:val="24"/>
          <w:szCs w:val="24"/>
          <w:lang w:val="en-US"/>
        </w:rPr>
      </w:pPr>
    </w:p>
    <w:p w14:paraId="3429B2CD" w14:textId="77777777" w:rsidR="007F3F89" w:rsidRPr="00187722" w:rsidRDefault="0006333D" w:rsidP="0006333D">
      <w:pPr>
        <w:spacing w:line="240" w:lineRule="auto"/>
        <w:ind w:left="50"/>
        <w:rPr>
          <w:rFonts w:ascii="Arial" w:hAnsi="Arial" w:cs="Arial"/>
          <w:b/>
          <w:sz w:val="24"/>
          <w:szCs w:val="24"/>
        </w:rPr>
      </w:pPr>
      <w:r w:rsidRPr="00187722">
        <w:rPr>
          <w:rFonts w:ascii="Arial" w:hAnsi="Arial" w:cs="Arial"/>
          <w:b/>
          <w:sz w:val="24"/>
          <w:szCs w:val="24"/>
        </w:rPr>
        <w:t>Presentation</w:t>
      </w:r>
      <w:r w:rsidR="007F3F89" w:rsidRPr="00187722">
        <w:rPr>
          <w:rFonts w:ascii="Arial" w:hAnsi="Arial" w:cs="Arial"/>
          <w:b/>
          <w:sz w:val="24"/>
          <w:szCs w:val="24"/>
        </w:rPr>
        <w:t>s</w:t>
      </w:r>
    </w:p>
    <w:p w14:paraId="3EBD41B5" w14:textId="77777777" w:rsidR="007F3F89" w:rsidRPr="00291C4C" w:rsidRDefault="007F3F89" w:rsidP="0006333D">
      <w:pPr>
        <w:spacing w:line="240" w:lineRule="auto"/>
        <w:ind w:left="50"/>
        <w:rPr>
          <w:rFonts w:ascii="Arial" w:hAnsi="Arial" w:cs="Arial"/>
          <w:b/>
          <w:sz w:val="24"/>
          <w:szCs w:val="24"/>
          <w:lang w:val="en-US"/>
        </w:rPr>
      </w:pPr>
      <w:r w:rsidRPr="00291C4C">
        <w:rPr>
          <w:rFonts w:ascii="Arial" w:hAnsi="Arial" w:cs="Arial"/>
          <w:b/>
          <w:sz w:val="24"/>
          <w:szCs w:val="24"/>
          <w:lang w:val="en-US"/>
        </w:rPr>
        <w:t xml:space="preserve">THP – Can we use in situ data for satellite </w:t>
      </w:r>
      <w:proofErr w:type="gramStart"/>
      <w:r w:rsidRPr="00291C4C">
        <w:rPr>
          <w:rFonts w:ascii="Arial" w:hAnsi="Arial" w:cs="Arial"/>
          <w:b/>
          <w:sz w:val="24"/>
          <w:szCs w:val="24"/>
          <w:lang w:val="en-US"/>
        </w:rPr>
        <w:t>validation</w:t>
      </w:r>
      <w:proofErr w:type="gramEnd"/>
    </w:p>
    <w:p w14:paraId="7D8E916B" w14:textId="77777777" w:rsidR="0006333D" w:rsidRPr="00291C4C" w:rsidRDefault="007F3F89" w:rsidP="0006333D">
      <w:pPr>
        <w:spacing w:line="240" w:lineRule="auto"/>
        <w:ind w:left="50"/>
        <w:rPr>
          <w:rFonts w:ascii="Arial" w:hAnsi="Arial" w:cs="Arial"/>
          <w:b/>
          <w:i/>
          <w:sz w:val="24"/>
          <w:szCs w:val="24"/>
          <w:lang w:val="en-US"/>
        </w:rPr>
      </w:pPr>
      <w:r w:rsidRPr="00291C4C">
        <w:rPr>
          <w:rFonts w:ascii="Arial" w:hAnsi="Arial" w:cs="Arial"/>
          <w:i/>
          <w:sz w:val="24"/>
          <w:szCs w:val="24"/>
          <w:lang w:val="en-US"/>
        </w:rPr>
        <w:t>CCI attempted to use GAW in situ data (dry aerosol composition) for validation.</w:t>
      </w:r>
      <w:r w:rsidR="0006333D" w:rsidRPr="00291C4C">
        <w:rPr>
          <w:rFonts w:ascii="Arial" w:hAnsi="Arial" w:cs="Arial"/>
          <w:b/>
          <w:i/>
          <w:sz w:val="24"/>
          <w:szCs w:val="24"/>
          <w:lang w:val="en-US"/>
        </w:rPr>
        <w:t xml:space="preserve"> </w:t>
      </w:r>
    </w:p>
    <w:p w14:paraId="616DBFD0" w14:textId="77777777" w:rsidR="007F3F89" w:rsidRPr="00291C4C" w:rsidRDefault="007F3F89" w:rsidP="007F3F89">
      <w:pPr>
        <w:pStyle w:val="Listenabsatz"/>
        <w:numPr>
          <w:ilvl w:val="0"/>
          <w:numId w:val="3"/>
        </w:numPr>
        <w:spacing w:line="240" w:lineRule="auto"/>
        <w:rPr>
          <w:rFonts w:ascii="Arial" w:hAnsi="Arial" w:cs="Arial"/>
          <w:b/>
          <w:i/>
          <w:sz w:val="24"/>
          <w:szCs w:val="24"/>
          <w:lang w:val="en-US"/>
        </w:rPr>
      </w:pPr>
      <w:r w:rsidRPr="00291C4C">
        <w:rPr>
          <w:rFonts w:ascii="Arial" w:hAnsi="Arial" w:cs="Arial"/>
          <w:i/>
          <w:sz w:val="24"/>
          <w:szCs w:val="24"/>
          <w:lang w:val="en-US"/>
        </w:rPr>
        <w:t>Can tie to SI standards (escape AERONET inversion assumptions)</w:t>
      </w:r>
    </w:p>
    <w:p w14:paraId="4A6477D6" w14:textId="77777777" w:rsidR="007F3F89" w:rsidRPr="00291C4C" w:rsidRDefault="007F3F89" w:rsidP="007F3F89">
      <w:pPr>
        <w:spacing w:line="240" w:lineRule="auto"/>
        <w:ind w:left="50"/>
        <w:rPr>
          <w:rFonts w:ascii="Arial" w:hAnsi="Arial" w:cs="Arial"/>
          <w:i/>
          <w:sz w:val="24"/>
          <w:szCs w:val="24"/>
          <w:lang w:val="en-US"/>
        </w:rPr>
      </w:pPr>
      <w:proofErr w:type="gramStart"/>
      <w:r w:rsidRPr="00291C4C">
        <w:rPr>
          <w:rFonts w:ascii="Arial" w:hAnsi="Arial" w:cs="Arial"/>
          <w:i/>
          <w:sz w:val="24"/>
          <w:szCs w:val="24"/>
          <w:lang w:val="en-US"/>
        </w:rPr>
        <w:t>Failed, as even with super-sites can’t tie surface properties to column properties.</w:t>
      </w:r>
      <w:proofErr w:type="gramEnd"/>
    </w:p>
    <w:p w14:paraId="0B562E74" w14:textId="77777777" w:rsidR="007F3F89" w:rsidRPr="00291C4C" w:rsidRDefault="007D4D9A" w:rsidP="007F3F89">
      <w:pPr>
        <w:spacing w:line="240" w:lineRule="auto"/>
        <w:ind w:left="50"/>
        <w:rPr>
          <w:rFonts w:ascii="Arial" w:hAnsi="Arial" w:cs="Arial"/>
          <w:i/>
          <w:sz w:val="24"/>
          <w:szCs w:val="24"/>
          <w:lang w:val="en-US"/>
        </w:rPr>
      </w:pPr>
      <w:r w:rsidRPr="00291C4C">
        <w:rPr>
          <w:rFonts w:ascii="Arial" w:hAnsi="Arial" w:cs="Arial"/>
          <w:i/>
          <w:sz w:val="24"/>
          <w:szCs w:val="24"/>
          <w:lang w:val="en-US"/>
        </w:rPr>
        <w:t>Possible s</w:t>
      </w:r>
      <w:r w:rsidR="007F3F89" w:rsidRPr="00291C4C">
        <w:rPr>
          <w:rFonts w:ascii="Arial" w:hAnsi="Arial" w:cs="Arial"/>
          <w:i/>
          <w:sz w:val="24"/>
          <w:szCs w:val="24"/>
          <w:lang w:val="en-US"/>
        </w:rPr>
        <w:t>olutions (both subject to representivity and correlation length questions):</w:t>
      </w:r>
    </w:p>
    <w:p w14:paraId="0440C63A" w14:textId="77777777" w:rsidR="007F3F89" w:rsidRPr="00291C4C" w:rsidRDefault="007F3F89" w:rsidP="007F3F89">
      <w:pPr>
        <w:pStyle w:val="Listenabsatz"/>
        <w:numPr>
          <w:ilvl w:val="0"/>
          <w:numId w:val="3"/>
        </w:numPr>
        <w:spacing w:line="240" w:lineRule="auto"/>
        <w:rPr>
          <w:rFonts w:ascii="Arial" w:hAnsi="Arial" w:cs="Arial"/>
          <w:i/>
          <w:sz w:val="24"/>
          <w:szCs w:val="24"/>
          <w:lang w:val="en-US"/>
        </w:rPr>
      </w:pPr>
      <w:r w:rsidRPr="00291C4C">
        <w:rPr>
          <w:rFonts w:ascii="Arial" w:hAnsi="Arial" w:cs="Arial"/>
          <w:i/>
          <w:sz w:val="24"/>
          <w:szCs w:val="24"/>
          <w:lang w:val="en-US"/>
        </w:rPr>
        <w:t>Extensive campaigns to really measure full column?</w:t>
      </w:r>
    </w:p>
    <w:p w14:paraId="44014762" w14:textId="77777777" w:rsidR="007F3F89" w:rsidRPr="00291C4C" w:rsidRDefault="007F3F89" w:rsidP="007F3F89">
      <w:pPr>
        <w:pStyle w:val="Listenabsatz"/>
        <w:numPr>
          <w:ilvl w:val="0"/>
          <w:numId w:val="3"/>
        </w:numPr>
        <w:spacing w:line="240" w:lineRule="auto"/>
        <w:rPr>
          <w:rFonts w:ascii="Arial" w:hAnsi="Arial" w:cs="Arial"/>
          <w:sz w:val="24"/>
          <w:szCs w:val="24"/>
          <w:lang w:val="en-US"/>
        </w:rPr>
      </w:pPr>
      <w:r w:rsidRPr="00291C4C">
        <w:rPr>
          <w:rFonts w:ascii="Arial" w:hAnsi="Arial" w:cs="Arial"/>
          <w:i/>
          <w:sz w:val="24"/>
          <w:szCs w:val="24"/>
          <w:lang w:val="en-US"/>
        </w:rPr>
        <w:t>High resolution chemical transport model?</w:t>
      </w:r>
    </w:p>
    <w:p w14:paraId="001C49CE" w14:textId="77777777" w:rsidR="007F3F89" w:rsidRPr="00291C4C" w:rsidRDefault="007F3F89" w:rsidP="007F3F89">
      <w:pPr>
        <w:spacing w:line="240" w:lineRule="auto"/>
        <w:ind w:left="50"/>
        <w:rPr>
          <w:rFonts w:ascii="Arial" w:hAnsi="Arial" w:cs="Arial"/>
          <w:sz w:val="24"/>
          <w:szCs w:val="24"/>
          <w:lang w:val="en-US"/>
        </w:rPr>
      </w:pPr>
      <w:r w:rsidRPr="00291C4C">
        <w:rPr>
          <w:rFonts w:ascii="Arial" w:hAnsi="Arial" w:cs="Arial"/>
          <w:sz w:val="24"/>
          <w:szCs w:val="24"/>
          <w:lang w:val="en-US"/>
        </w:rPr>
        <w:t>Mike – this failure is educational, but how badly did you fail?</w:t>
      </w:r>
    </w:p>
    <w:p w14:paraId="58481716" w14:textId="77777777" w:rsidR="007F3F89" w:rsidRPr="00291C4C" w:rsidRDefault="007F3F89" w:rsidP="007F3F89">
      <w:pPr>
        <w:pStyle w:val="Listenabsatz"/>
        <w:numPr>
          <w:ilvl w:val="0"/>
          <w:numId w:val="4"/>
        </w:numPr>
        <w:spacing w:line="240" w:lineRule="auto"/>
        <w:rPr>
          <w:rFonts w:ascii="Arial" w:hAnsi="Arial" w:cs="Arial"/>
          <w:sz w:val="24"/>
          <w:szCs w:val="24"/>
          <w:lang w:val="en-US"/>
        </w:rPr>
      </w:pPr>
      <w:r w:rsidRPr="00291C4C">
        <w:rPr>
          <w:rFonts w:ascii="Arial" w:hAnsi="Arial" w:cs="Arial"/>
          <w:sz w:val="24"/>
          <w:szCs w:val="24"/>
          <w:lang w:val="en-US"/>
        </w:rPr>
        <w:t>Badly. Humidity factors are needed and there was no correlation.</w:t>
      </w:r>
    </w:p>
    <w:p w14:paraId="60AA8A1F" w14:textId="77777777" w:rsidR="005156A4" w:rsidRPr="00291C4C" w:rsidRDefault="005156A4" w:rsidP="005156A4">
      <w:pPr>
        <w:spacing w:line="240" w:lineRule="auto"/>
        <w:ind w:left="50"/>
        <w:rPr>
          <w:rFonts w:ascii="Arial" w:hAnsi="Arial" w:cs="Arial"/>
          <w:sz w:val="24"/>
          <w:szCs w:val="24"/>
          <w:lang w:val="en-US"/>
        </w:rPr>
      </w:pPr>
      <w:r w:rsidRPr="00291C4C">
        <w:rPr>
          <w:rFonts w:ascii="Arial" w:hAnsi="Arial" w:cs="Arial"/>
          <w:sz w:val="24"/>
          <w:szCs w:val="24"/>
          <w:lang w:val="en-US"/>
        </w:rPr>
        <w:t>There was general agreement that there should be more effort put into making use of in situ measurement networks, but no clear approach to making this work in practice.</w:t>
      </w:r>
    </w:p>
    <w:p w14:paraId="0981BB67" w14:textId="77777777" w:rsidR="009E203E" w:rsidRPr="00291C4C" w:rsidRDefault="009E203E" w:rsidP="009E203E">
      <w:pPr>
        <w:spacing w:line="240" w:lineRule="auto"/>
        <w:ind w:left="50"/>
        <w:rPr>
          <w:rFonts w:ascii="Arial" w:hAnsi="Arial" w:cs="Arial"/>
          <w:b/>
          <w:sz w:val="24"/>
          <w:szCs w:val="24"/>
          <w:lang w:val="en-US"/>
        </w:rPr>
      </w:pPr>
      <w:r w:rsidRPr="00291C4C">
        <w:rPr>
          <w:rFonts w:ascii="Arial" w:hAnsi="Arial" w:cs="Arial"/>
          <w:b/>
          <w:sz w:val="24"/>
          <w:szCs w:val="24"/>
          <w:lang w:val="en-US"/>
        </w:rPr>
        <w:t>Maksym – MAPSS: Multi-sensor aerosol products sampling system</w:t>
      </w:r>
    </w:p>
    <w:p w14:paraId="50FF26B9" w14:textId="77777777" w:rsidR="007D4D9A" w:rsidRPr="00291C4C" w:rsidRDefault="007D4D9A" w:rsidP="007D4D9A">
      <w:pPr>
        <w:spacing w:line="240" w:lineRule="auto"/>
        <w:ind w:left="50"/>
        <w:rPr>
          <w:rFonts w:ascii="Arial" w:hAnsi="Arial" w:cs="Arial"/>
          <w:i/>
          <w:sz w:val="24"/>
          <w:szCs w:val="24"/>
          <w:lang w:val="en-US"/>
        </w:rPr>
      </w:pPr>
      <w:r w:rsidRPr="00291C4C">
        <w:rPr>
          <w:rFonts w:ascii="Arial" w:hAnsi="Arial" w:cs="Arial"/>
          <w:i/>
          <w:sz w:val="24"/>
          <w:szCs w:val="24"/>
          <w:lang w:val="en-US"/>
        </w:rPr>
        <w:t>Intro to the MAPSS suite (part of Giovani)</w:t>
      </w:r>
    </w:p>
    <w:p w14:paraId="677D6BE9" w14:textId="77777777" w:rsidR="009E203E" w:rsidRPr="00291C4C" w:rsidRDefault="009E203E" w:rsidP="009E203E">
      <w:pPr>
        <w:pStyle w:val="Listenabsatz"/>
        <w:numPr>
          <w:ilvl w:val="0"/>
          <w:numId w:val="4"/>
        </w:numPr>
        <w:spacing w:line="240" w:lineRule="auto"/>
        <w:rPr>
          <w:rFonts w:ascii="Arial" w:hAnsi="Arial" w:cs="Arial"/>
          <w:i/>
          <w:sz w:val="24"/>
          <w:szCs w:val="24"/>
          <w:lang w:val="en-US"/>
        </w:rPr>
      </w:pPr>
      <w:r w:rsidRPr="00291C4C">
        <w:rPr>
          <w:rFonts w:ascii="Arial" w:hAnsi="Arial" w:cs="Arial"/>
          <w:i/>
          <w:sz w:val="24"/>
          <w:szCs w:val="24"/>
          <w:lang w:val="en-US"/>
        </w:rPr>
        <w:t>Samples L2 aerosol products with 55 km of aeronet stations.</w:t>
      </w:r>
    </w:p>
    <w:p w14:paraId="51A1A847" w14:textId="77777777" w:rsidR="009E203E" w:rsidRPr="00291C4C" w:rsidRDefault="009E203E" w:rsidP="009E203E">
      <w:pPr>
        <w:pStyle w:val="Listenabsatz"/>
        <w:numPr>
          <w:ilvl w:val="0"/>
          <w:numId w:val="4"/>
        </w:numPr>
        <w:spacing w:line="240" w:lineRule="auto"/>
        <w:rPr>
          <w:rFonts w:ascii="Arial" w:hAnsi="Arial" w:cs="Arial"/>
          <w:i/>
          <w:sz w:val="24"/>
          <w:szCs w:val="24"/>
          <w:lang w:val="en-US"/>
        </w:rPr>
      </w:pPr>
      <w:r w:rsidRPr="00291C4C">
        <w:rPr>
          <w:rFonts w:ascii="Arial" w:hAnsi="Arial" w:cs="Arial"/>
          <w:i/>
          <w:sz w:val="24"/>
          <w:szCs w:val="24"/>
          <w:lang w:val="en-US"/>
        </w:rPr>
        <w:t>Makes doing AERONET comparisons easy across different products</w:t>
      </w:r>
    </w:p>
    <w:p w14:paraId="41C19571" w14:textId="77777777" w:rsidR="009E203E" w:rsidRPr="00291C4C" w:rsidRDefault="009E203E" w:rsidP="009E203E">
      <w:pPr>
        <w:pStyle w:val="Listenabsatz"/>
        <w:numPr>
          <w:ilvl w:val="0"/>
          <w:numId w:val="4"/>
        </w:numPr>
        <w:spacing w:line="240" w:lineRule="auto"/>
        <w:rPr>
          <w:rFonts w:ascii="Arial" w:hAnsi="Arial" w:cs="Arial"/>
          <w:i/>
          <w:sz w:val="24"/>
          <w:szCs w:val="24"/>
          <w:lang w:val="en-US"/>
        </w:rPr>
      </w:pPr>
      <w:r w:rsidRPr="00291C4C">
        <w:rPr>
          <w:rFonts w:ascii="Arial" w:hAnsi="Arial" w:cs="Arial"/>
          <w:i/>
          <w:sz w:val="24"/>
          <w:szCs w:val="24"/>
          <w:lang w:val="en-US"/>
        </w:rPr>
        <w:t>Can also compare against MAN an AERONET retrieval products</w:t>
      </w:r>
    </w:p>
    <w:p w14:paraId="3A8EEE3C" w14:textId="77777777" w:rsidR="009E203E" w:rsidRPr="00291C4C" w:rsidRDefault="009E203E" w:rsidP="009E203E">
      <w:pPr>
        <w:pStyle w:val="Listenabsatz"/>
        <w:numPr>
          <w:ilvl w:val="0"/>
          <w:numId w:val="4"/>
        </w:numPr>
        <w:spacing w:line="240" w:lineRule="auto"/>
        <w:rPr>
          <w:rFonts w:ascii="Arial" w:hAnsi="Arial" w:cs="Arial"/>
          <w:i/>
          <w:sz w:val="24"/>
          <w:szCs w:val="24"/>
          <w:lang w:val="en-US"/>
        </w:rPr>
      </w:pPr>
      <w:r w:rsidRPr="00291C4C">
        <w:rPr>
          <w:rFonts w:ascii="Arial" w:hAnsi="Arial" w:cs="Arial"/>
          <w:i/>
          <w:sz w:val="24"/>
          <w:szCs w:val="24"/>
          <w:lang w:val="en-US"/>
        </w:rPr>
        <w:t>Can produce latitude plots, plots against AOD etc</w:t>
      </w:r>
    </w:p>
    <w:p w14:paraId="18565A00" w14:textId="77777777" w:rsidR="009E203E" w:rsidRPr="00291C4C" w:rsidRDefault="009E203E" w:rsidP="009E203E">
      <w:pPr>
        <w:spacing w:line="240" w:lineRule="auto"/>
        <w:ind w:left="50"/>
        <w:rPr>
          <w:rFonts w:ascii="Arial" w:hAnsi="Arial" w:cs="Arial"/>
          <w:i/>
          <w:sz w:val="24"/>
          <w:szCs w:val="24"/>
          <w:lang w:val="en-US"/>
        </w:rPr>
      </w:pPr>
      <w:r w:rsidRPr="00291C4C">
        <w:rPr>
          <w:rFonts w:ascii="Arial" w:hAnsi="Arial" w:cs="Arial"/>
          <w:i/>
          <w:sz w:val="24"/>
          <w:szCs w:val="24"/>
          <w:lang w:val="en-US"/>
        </w:rPr>
        <w:t>Problem is that you end up with two many plots!</w:t>
      </w:r>
    </w:p>
    <w:p w14:paraId="43C7828C" w14:textId="77777777" w:rsidR="009E203E" w:rsidRPr="00291C4C" w:rsidRDefault="009E203E" w:rsidP="009E203E">
      <w:pPr>
        <w:pStyle w:val="Listenabsatz"/>
        <w:numPr>
          <w:ilvl w:val="0"/>
          <w:numId w:val="5"/>
        </w:numPr>
        <w:spacing w:line="240" w:lineRule="auto"/>
        <w:rPr>
          <w:rFonts w:ascii="Arial" w:hAnsi="Arial" w:cs="Arial"/>
          <w:i/>
          <w:sz w:val="24"/>
          <w:szCs w:val="24"/>
          <w:lang w:val="en-US"/>
        </w:rPr>
      </w:pPr>
      <w:r w:rsidRPr="00291C4C">
        <w:rPr>
          <w:rFonts w:ascii="Arial" w:hAnsi="Arial" w:cs="Arial"/>
          <w:i/>
          <w:sz w:val="24"/>
          <w:szCs w:val="24"/>
          <w:lang w:val="en-US"/>
        </w:rPr>
        <w:t>Have produced an online tool (Giovanni MAPSS explorer) which can do all these plots online.</w:t>
      </w:r>
    </w:p>
    <w:p w14:paraId="57E818D0" w14:textId="77777777" w:rsidR="009E203E" w:rsidRPr="00291C4C" w:rsidRDefault="009E203E" w:rsidP="009E203E">
      <w:pPr>
        <w:pStyle w:val="Listenabsatz"/>
        <w:numPr>
          <w:ilvl w:val="0"/>
          <w:numId w:val="5"/>
        </w:numPr>
        <w:spacing w:line="240" w:lineRule="auto"/>
        <w:rPr>
          <w:rFonts w:ascii="Arial" w:hAnsi="Arial" w:cs="Arial"/>
          <w:i/>
          <w:sz w:val="24"/>
          <w:szCs w:val="24"/>
          <w:lang w:val="en-US"/>
        </w:rPr>
      </w:pPr>
      <w:r w:rsidRPr="00291C4C">
        <w:rPr>
          <w:rFonts w:ascii="Arial" w:hAnsi="Arial" w:cs="Arial"/>
          <w:i/>
          <w:sz w:val="24"/>
          <w:szCs w:val="24"/>
          <w:lang w:val="en-US"/>
        </w:rPr>
        <w:t>Also recommends the AERONET synergy tool (which gives MODIS imagery etc for AEROENT sites)</w:t>
      </w:r>
    </w:p>
    <w:p w14:paraId="7E0CC93D" w14:textId="77777777" w:rsidR="009E203E" w:rsidRPr="00291C4C" w:rsidRDefault="009E203E" w:rsidP="009E203E">
      <w:pPr>
        <w:spacing w:line="240" w:lineRule="auto"/>
        <w:ind w:left="50"/>
        <w:rPr>
          <w:rFonts w:ascii="Arial" w:hAnsi="Arial" w:cs="Arial"/>
          <w:i/>
          <w:sz w:val="24"/>
          <w:szCs w:val="24"/>
          <w:lang w:val="en-US"/>
        </w:rPr>
      </w:pPr>
      <w:r w:rsidRPr="00291C4C">
        <w:rPr>
          <w:rFonts w:ascii="Arial" w:hAnsi="Arial" w:cs="Arial"/>
          <w:i/>
          <w:sz w:val="24"/>
          <w:szCs w:val="24"/>
          <w:lang w:val="en-US"/>
        </w:rPr>
        <w:t xml:space="preserve">Enables quick “what-if” analysis etc, but is enables poor analysis/abuse of the data. Really need a L2G file for all sensors, so that they can be included on the </w:t>
      </w:r>
      <w:proofErr w:type="gramStart"/>
      <w:r w:rsidRPr="00291C4C">
        <w:rPr>
          <w:rFonts w:ascii="Arial" w:hAnsi="Arial" w:cs="Arial"/>
          <w:i/>
          <w:sz w:val="24"/>
          <w:szCs w:val="24"/>
          <w:lang w:val="en-US"/>
        </w:rPr>
        <w:t>system.</w:t>
      </w:r>
      <w:proofErr w:type="gramEnd"/>
    </w:p>
    <w:p w14:paraId="4B9115A8" w14:textId="77777777" w:rsidR="00537B92" w:rsidRPr="00291C4C" w:rsidRDefault="007D4D9A" w:rsidP="009E203E">
      <w:pPr>
        <w:spacing w:line="240" w:lineRule="auto"/>
        <w:ind w:left="50"/>
        <w:rPr>
          <w:rFonts w:ascii="Arial" w:hAnsi="Arial" w:cs="Arial"/>
          <w:sz w:val="24"/>
          <w:szCs w:val="24"/>
          <w:lang w:val="en-US"/>
        </w:rPr>
      </w:pPr>
      <w:r w:rsidRPr="00291C4C">
        <w:rPr>
          <w:rFonts w:ascii="Arial" w:hAnsi="Arial" w:cs="Arial"/>
          <w:sz w:val="24"/>
          <w:szCs w:val="24"/>
          <w:lang w:val="en-US"/>
        </w:rPr>
        <w:lastRenderedPageBreak/>
        <w:t>Gareth</w:t>
      </w:r>
      <w:r w:rsidR="00537B92" w:rsidRPr="00291C4C">
        <w:rPr>
          <w:rFonts w:ascii="Arial" w:hAnsi="Arial" w:cs="Arial"/>
          <w:sz w:val="24"/>
          <w:szCs w:val="24"/>
          <w:lang w:val="en-US"/>
        </w:rPr>
        <w:t xml:space="preserve"> – there are a lot of similar efforts going on (CIS), shall we try and coordinate on this?</w:t>
      </w:r>
    </w:p>
    <w:p w14:paraId="17F8A879" w14:textId="77777777" w:rsidR="00537B92" w:rsidRPr="00291C4C" w:rsidRDefault="00537B92" w:rsidP="009E203E">
      <w:pPr>
        <w:spacing w:line="240" w:lineRule="auto"/>
        <w:ind w:left="50"/>
        <w:rPr>
          <w:rFonts w:ascii="Arial" w:hAnsi="Arial" w:cs="Arial"/>
          <w:sz w:val="24"/>
          <w:szCs w:val="24"/>
          <w:lang w:val="en-US"/>
        </w:rPr>
      </w:pPr>
      <w:r w:rsidRPr="00291C4C">
        <w:rPr>
          <w:rFonts w:ascii="Arial" w:hAnsi="Arial" w:cs="Arial"/>
          <w:color w:val="FF0000"/>
          <w:sz w:val="24"/>
          <w:szCs w:val="24"/>
          <w:lang w:val="en-US"/>
        </w:rPr>
        <w:t>Ralph – that</w:t>
      </w:r>
      <w:r w:rsidR="005156A4" w:rsidRPr="00291C4C">
        <w:rPr>
          <w:rFonts w:ascii="Arial" w:hAnsi="Arial" w:cs="Arial"/>
          <w:color w:val="FF0000"/>
          <w:sz w:val="24"/>
          <w:szCs w:val="24"/>
          <w:lang w:val="en-US"/>
        </w:rPr>
        <w:t xml:space="preserve"> is a good idea, and a discussion on the approaches, tools and potential collaboration should be undertaken between the providers of these tools (Giovani/MAPSS, Community Intercomparison Suite (Ox-RAL), iCare tools, World Data Centre-RSAT</w:t>
      </w:r>
      <w:proofErr w:type="gramStart"/>
      <w:r w:rsidR="005156A4" w:rsidRPr="00291C4C">
        <w:rPr>
          <w:rFonts w:ascii="Arial" w:hAnsi="Arial" w:cs="Arial"/>
          <w:color w:val="FF0000"/>
          <w:sz w:val="24"/>
          <w:szCs w:val="24"/>
          <w:lang w:val="en-US"/>
        </w:rPr>
        <w:t>,…</w:t>
      </w:r>
      <w:proofErr w:type="gramEnd"/>
      <w:r w:rsidR="005156A4" w:rsidRPr="00291C4C">
        <w:rPr>
          <w:rFonts w:ascii="Arial" w:hAnsi="Arial" w:cs="Arial"/>
          <w:color w:val="FF0000"/>
          <w:sz w:val="24"/>
          <w:szCs w:val="24"/>
          <w:lang w:val="en-US"/>
        </w:rPr>
        <w:t>)</w:t>
      </w:r>
    </w:p>
    <w:p w14:paraId="3963E6A6" w14:textId="77777777" w:rsidR="00537B92" w:rsidRPr="00291C4C" w:rsidRDefault="00537B92" w:rsidP="009E203E">
      <w:pPr>
        <w:spacing w:line="240" w:lineRule="auto"/>
        <w:ind w:left="50"/>
        <w:rPr>
          <w:rFonts w:ascii="Arial" w:hAnsi="Arial" w:cs="Arial"/>
          <w:b/>
          <w:sz w:val="24"/>
          <w:szCs w:val="24"/>
          <w:lang w:val="en-US"/>
        </w:rPr>
      </w:pPr>
      <w:r w:rsidRPr="00291C4C">
        <w:rPr>
          <w:rFonts w:ascii="Arial" w:hAnsi="Arial" w:cs="Arial"/>
          <w:b/>
          <w:sz w:val="24"/>
          <w:szCs w:val="24"/>
          <w:lang w:val="en-US"/>
        </w:rPr>
        <w:t>Olga – MISR L2 joint Aerosol product</w:t>
      </w:r>
    </w:p>
    <w:p w14:paraId="48944D17" w14:textId="77777777" w:rsidR="00537B92" w:rsidRPr="00291C4C" w:rsidRDefault="00537B92" w:rsidP="009E203E">
      <w:pPr>
        <w:spacing w:line="240" w:lineRule="auto"/>
        <w:ind w:left="50"/>
        <w:rPr>
          <w:rFonts w:ascii="Arial" w:hAnsi="Arial" w:cs="Arial"/>
          <w:i/>
          <w:sz w:val="24"/>
          <w:szCs w:val="24"/>
          <w:lang w:val="en-US"/>
        </w:rPr>
      </w:pPr>
      <w:r w:rsidRPr="00291C4C">
        <w:rPr>
          <w:rFonts w:ascii="Arial" w:hAnsi="Arial" w:cs="Arial"/>
          <w:i/>
          <w:sz w:val="24"/>
          <w:szCs w:val="24"/>
          <w:lang w:val="en-US"/>
        </w:rPr>
        <w:t>Global statistics summaries of MISR L2 aerosol AOD by aerosol type, with multivariate histograms</w:t>
      </w:r>
    </w:p>
    <w:p w14:paraId="7C5E3C93" w14:textId="77777777" w:rsidR="00537B92" w:rsidRPr="00187722" w:rsidRDefault="00537B92" w:rsidP="00537B92">
      <w:pPr>
        <w:pStyle w:val="Listenabsatz"/>
        <w:numPr>
          <w:ilvl w:val="0"/>
          <w:numId w:val="6"/>
        </w:numPr>
        <w:spacing w:line="240" w:lineRule="auto"/>
        <w:rPr>
          <w:rFonts w:ascii="Arial" w:hAnsi="Arial" w:cs="Arial"/>
          <w:i/>
          <w:sz w:val="24"/>
          <w:szCs w:val="24"/>
        </w:rPr>
      </w:pPr>
      <w:r w:rsidRPr="00187722">
        <w:rPr>
          <w:rFonts w:ascii="Arial" w:hAnsi="Arial" w:cs="Arial"/>
          <w:i/>
          <w:sz w:val="24"/>
          <w:szCs w:val="24"/>
        </w:rPr>
        <w:t>5x5 degrees, monthly files</w:t>
      </w:r>
    </w:p>
    <w:p w14:paraId="4646CFB5" w14:textId="77777777" w:rsidR="00537B92" w:rsidRPr="00291C4C" w:rsidRDefault="00537B92" w:rsidP="00537B92">
      <w:pPr>
        <w:pStyle w:val="Listenabsatz"/>
        <w:numPr>
          <w:ilvl w:val="0"/>
          <w:numId w:val="6"/>
        </w:numPr>
        <w:spacing w:line="240" w:lineRule="auto"/>
        <w:rPr>
          <w:rFonts w:ascii="Arial" w:hAnsi="Arial" w:cs="Arial"/>
          <w:i/>
          <w:sz w:val="24"/>
          <w:szCs w:val="24"/>
          <w:lang w:val="en-US"/>
        </w:rPr>
      </w:pPr>
      <w:r w:rsidRPr="00291C4C">
        <w:rPr>
          <w:rFonts w:ascii="Arial" w:hAnsi="Arial" w:cs="Arial"/>
          <w:i/>
          <w:sz w:val="24"/>
          <w:szCs w:val="24"/>
          <w:lang w:val="en-US"/>
        </w:rPr>
        <w:t>8 types (optical properties based – non/absorbing etc)</w:t>
      </w:r>
    </w:p>
    <w:p w14:paraId="259B39C8" w14:textId="77777777" w:rsidR="00537B92" w:rsidRPr="00291C4C" w:rsidRDefault="00537B92" w:rsidP="00537B92">
      <w:pPr>
        <w:pStyle w:val="Listenabsatz"/>
        <w:numPr>
          <w:ilvl w:val="0"/>
          <w:numId w:val="6"/>
        </w:numPr>
        <w:spacing w:line="240" w:lineRule="auto"/>
        <w:rPr>
          <w:rFonts w:ascii="Arial" w:hAnsi="Arial" w:cs="Arial"/>
          <w:i/>
          <w:sz w:val="24"/>
          <w:szCs w:val="24"/>
          <w:lang w:val="en-US"/>
        </w:rPr>
      </w:pPr>
      <w:r w:rsidRPr="00291C4C">
        <w:rPr>
          <w:rFonts w:ascii="Arial" w:hAnsi="Arial" w:cs="Arial"/>
          <w:i/>
          <w:sz w:val="24"/>
          <w:szCs w:val="24"/>
          <w:lang w:val="en-US"/>
        </w:rPr>
        <w:t>Histograms of AOD and covariances between types</w:t>
      </w:r>
    </w:p>
    <w:p w14:paraId="4F047E21" w14:textId="77777777" w:rsidR="00537B92" w:rsidRPr="00291C4C" w:rsidRDefault="00537B92" w:rsidP="00537B92">
      <w:pPr>
        <w:spacing w:line="240" w:lineRule="auto"/>
        <w:ind w:left="50"/>
        <w:rPr>
          <w:rFonts w:ascii="Arial" w:hAnsi="Arial" w:cs="Arial"/>
          <w:i/>
          <w:sz w:val="24"/>
          <w:szCs w:val="24"/>
          <w:lang w:val="en-US"/>
        </w:rPr>
      </w:pPr>
      <w:r w:rsidRPr="00291C4C">
        <w:rPr>
          <w:rFonts w:ascii="Arial" w:hAnsi="Arial" w:cs="Arial"/>
          <w:i/>
          <w:sz w:val="24"/>
          <w:szCs w:val="24"/>
          <w:lang w:val="en-US"/>
        </w:rPr>
        <w:t>Have made an effort to link the MISR optical types to model (SPRINTARS) types:</w:t>
      </w:r>
    </w:p>
    <w:p w14:paraId="7A6794F9" w14:textId="77777777" w:rsidR="00537B92" w:rsidRPr="00291C4C" w:rsidRDefault="00537B92" w:rsidP="00537B92">
      <w:pPr>
        <w:spacing w:line="240" w:lineRule="auto"/>
        <w:ind w:left="50"/>
        <w:rPr>
          <w:rFonts w:ascii="Arial" w:hAnsi="Arial" w:cs="Arial"/>
          <w:i/>
          <w:sz w:val="24"/>
          <w:szCs w:val="24"/>
          <w:lang w:val="en-US"/>
        </w:rPr>
      </w:pPr>
      <w:proofErr w:type="gramStart"/>
      <w:r w:rsidRPr="00291C4C">
        <w:rPr>
          <w:rFonts w:ascii="Arial" w:hAnsi="Arial" w:cs="Arial"/>
          <w:i/>
          <w:sz w:val="24"/>
          <w:szCs w:val="24"/>
          <w:lang w:val="en-US"/>
        </w:rPr>
        <w:t>Eg.</w:t>
      </w:r>
      <w:proofErr w:type="gramEnd"/>
      <w:r w:rsidRPr="00291C4C">
        <w:rPr>
          <w:rFonts w:ascii="Arial" w:hAnsi="Arial" w:cs="Arial"/>
          <w:i/>
          <w:sz w:val="24"/>
          <w:szCs w:val="24"/>
          <w:lang w:val="en-US"/>
        </w:rPr>
        <w:t xml:space="preserve"> </w:t>
      </w:r>
      <w:proofErr w:type="gramStart"/>
      <w:r w:rsidRPr="00291C4C">
        <w:rPr>
          <w:rFonts w:ascii="Arial" w:hAnsi="Arial" w:cs="Arial"/>
          <w:i/>
          <w:sz w:val="24"/>
          <w:szCs w:val="24"/>
          <w:lang w:val="en-US"/>
        </w:rPr>
        <w:t>strongly</w:t>
      </w:r>
      <w:proofErr w:type="gramEnd"/>
      <w:r w:rsidRPr="00291C4C">
        <w:rPr>
          <w:rFonts w:ascii="Arial" w:hAnsi="Arial" w:cs="Arial"/>
          <w:i/>
          <w:sz w:val="24"/>
          <w:szCs w:val="24"/>
          <w:lang w:val="en-US"/>
        </w:rPr>
        <w:t xml:space="preserve"> absorbing aerosols -&gt; carbonaceous aerosol etc</w:t>
      </w:r>
    </w:p>
    <w:p w14:paraId="72CAFE41" w14:textId="77777777" w:rsidR="00537B92" w:rsidRPr="00291C4C" w:rsidRDefault="00537B92" w:rsidP="00537B92">
      <w:pPr>
        <w:spacing w:line="240" w:lineRule="auto"/>
        <w:ind w:left="50"/>
        <w:rPr>
          <w:rFonts w:ascii="Arial" w:hAnsi="Arial" w:cs="Arial"/>
          <w:i/>
          <w:sz w:val="24"/>
          <w:szCs w:val="24"/>
          <w:lang w:val="en-US"/>
        </w:rPr>
      </w:pPr>
      <w:r w:rsidRPr="00291C4C">
        <w:rPr>
          <w:rFonts w:ascii="Arial" w:hAnsi="Arial" w:cs="Arial"/>
          <w:i/>
          <w:sz w:val="24"/>
          <w:szCs w:val="24"/>
          <w:lang w:val="en-US"/>
        </w:rPr>
        <w:t>Once these links are made, fractional AOD maps can be compared – seems to work, qualitatively.</w:t>
      </w:r>
      <w:r w:rsidR="00FF39FB" w:rsidRPr="00291C4C">
        <w:rPr>
          <w:rFonts w:ascii="Arial" w:hAnsi="Arial" w:cs="Arial"/>
          <w:i/>
          <w:sz w:val="24"/>
          <w:szCs w:val="24"/>
          <w:lang w:val="en-US"/>
        </w:rPr>
        <w:t xml:space="preserve"> Note: not a quantitative comparison!</w:t>
      </w:r>
    </w:p>
    <w:p w14:paraId="7088EFBB" w14:textId="77777777" w:rsidR="00FF39FB" w:rsidRPr="00291C4C" w:rsidRDefault="00FF39FB" w:rsidP="00537B92">
      <w:pPr>
        <w:spacing w:line="240" w:lineRule="auto"/>
        <w:ind w:left="50"/>
        <w:rPr>
          <w:rFonts w:ascii="Arial" w:hAnsi="Arial" w:cs="Arial"/>
          <w:sz w:val="24"/>
          <w:szCs w:val="24"/>
          <w:lang w:val="en-US"/>
        </w:rPr>
      </w:pPr>
      <w:r w:rsidRPr="00291C4C">
        <w:rPr>
          <w:rFonts w:ascii="Arial" w:hAnsi="Arial" w:cs="Arial"/>
          <w:sz w:val="24"/>
          <w:szCs w:val="24"/>
          <w:lang w:val="en-US"/>
        </w:rPr>
        <w:t>Yves – This kind of work shows the possibilities of acting together between satellites and models and pushing both to their limits to answer specific scientific questions.</w:t>
      </w:r>
    </w:p>
    <w:p w14:paraId="5061DD55" w14:textId="77777777" w:rsidR="00FF39FB" w:rsidRPr="00291C4C" w:rsidRDefault="00FF39FB" w:rsidP="00FF39FB">
      <w:pPr>
        <w:spacing w:line="240" w:lineRule="auto"/>
        <w:ind w:left="50"/>
        <w:rPr>
          <w:rFonts w:ascii="Arial" w:hAnsi="Arial" w:cs="Arial"/>
          <w:sz w:val="24"/>
          <w:szCs w:val="24"/>
          <w:lang w:val="en-US"/>
        </w:rPr>
      </w:pPr>
      <w:r w:rsidRPr="00291C4C">
        <w:rPr>
          <w:rFonts w:ascii="Arial" w:hAnsi="Arial" w:cs="Arial"/>
          <w:sz w:val="24"/>
          <w:szCs w:val="24"/>
          <w:lang w:val="en-US"/>
        </w:rPr>
        <w:t xml:space="preserve">Note that these </w:t>
      </w:r>
      <w:proofErr w:type="gramStart"/>
      <w:r w:rsidRPr="00291C4C">
        <w:rPr>
          <w:rFonts w:ascii="Arial" w:hAnsi="Arial" w:cs="Arial"/>
          <w:sz w:val="24"/>
          <w:szCs w:val="24"/>
          <w:lang w:val="en-US"/>
        </w:rPr>
        <w:t>sort</w:t>
      </w:r>
      <w:proofErr w:type="gramEnd"/>
      <w:r w:rsidRPr="00291C4C">
        <w:rPr>
          <w:rFonts w:ascii="Arial" w:hAnsi="Arial" w:cs="Arial"/>
          <w:sz w:val="24"/>
          <w:szCs w:val="24"/>
          <w:lang w:val="en-US"/>
        </w:rPr>
        <w:t xml:space="preserve"> of products also show the strengths and weaknesses in satellite “type” selection.</w:t>
      </w:r>
    </w:p>
    <w:p w14:paraId="5574DE38" w14:textId="77777777" w:rsidR="00FF39FB" w:rsidRPr="00291C4C" w:rsidRDefault="00FF39FB" w:rsidP="00FF39FB">
      <w:pPr>
        <w:spacing w:line="240" w:lineRule="auto"/>
        <w:ind w:left="50"/>
        <w:rPr>
          <w:rFonts w:ascii="Arial" w:hAnsi="Arial" w:cs="Arial"/>
          <w:sz w:val="24"/>
          <w:szCs w:val="24"/>
          <w:lang w:val="en-US"/>
        </w:rPr>
      </w:pPr>
      <w:r w:rsidRPr="00291C4C">
        <w:rPr>
          <w:rFonts w:ascii="Arial" w:hAnsi="Arial" w:cs="Arial"/>
          <w:sz w:val="24"/>
          <w:szCs w:val="24"/>
          <w:lang w:val="en-US"/>
        </w:rPr>
        <w:t>THP – noted that the combinations of MISR types to look like the four SPRINTARS types actually look a bit like the four Aerosol CCI components. – encouraging.</w:t>
      </w:r>
    </w:p>
    <w:p w14:paraId="7F7DEA19" w14:textId="77777777" w:rsidR="00537B92" w:rsidRPr="00291C4C" w:rsidRDefault="00537B92" w:rsidP="00537B92">
      <w:pPr>
        <w:spacing w:line="240" w:lineRule="auto"/>
        <w:ind w:left="50"/>
        <w:rPr>
          <w:rFonts w:ascii="Arial" w:hAnsi="Arial" w:cs="Arial"/>
          <w:sz w:val="24"/>
          <w:szCs w:val="24"/>
          <w:lang w:val="en-US"/>
        </w:rPr>
      </w:pPr>
    </w:p>
    <w:p w14:paraId="1C8AC688" w14:textId="77777777" w:rsidR="00187722" w:rsidRPr="00291C4C" w:rsidRDefault="00187722">
      <w:pPr>
        <w:rPr>
          <w:rFonts w:ascii="Arial" w:hAnsi="Arial" w:cs="Arial"/>
          <w:sz w:val="24"/>
          <w:szCs w:val="24"/>
          <w:lang w:val="en-US"/>
        </w:rPr>
      </w:pPr>
      <w:r w:rsidRPr="00291C4C">
        <w:rPr>
          <w:rFonts w:ascii="Arial" w:hAnsi="Arial" w:cs="Arial"/>
          <w:sz w:val="24"/>
          <w:szCs w:val="24"/>
          <w:lang w:val="en-US"/>
        </w:rPr>
        <w:br w:type="page"/>
      </w:r>
    </w:p>
    <w:p w14:paraId="12EF1637" w14:textId="77777777" w:rsidR="00187722" w:rsidRPr="00187722" w:rsidRDefault="00187722" w:rsidP="00537B92">
      <w:pPr>
        <w:spacing w:line="240" w:lineRule="auto"/>
        <w:ind w:left="50"/>
        <w:rPr>
          <w:rFonts w:ascii="Arial" w:hAnsi="Arial" w:cs="Arial"/>
          <w:b/>
          <w:sz w:val="24"/>
          <w:szCs w:val="24"/>
          <w:u w:val="single"/>
        </w:rPr>
      </w:pPr>
      <w:r w:rsidRPr="00187722">
        <w:rPr>
          <w:rFonts w:ascii="Arial" w:hAnsi="Arial" w:cs="Arial"/>
          <w:b/>
          <w:sz w:val="24"/>
          <w:szCs w:val="24"/>
          <w:u w:val="single"/>
        </w:rPr>
        <w:lastRenderedPageBreak/>
        <w:t>TOP5</w:t>
      </w:r>
      <w:r w:rsidR="00E31453">
        <w:rPr>
          <w:rFonts w:ascii="Arial" w:hAnsi="Arial" w:cs="Arial"/>
          <w:b/>
          <w:sz w:val="24"/>
          <w:szCs w:val="24"/>
          <w:u w:val="single"/>
        </w:rPr>
        <w:t>:</w:t>
      </w:r>
      <w:r w:rsidRPr="00187722">
        <w:rPr>
          <w:rFonts w:ascii="Arial" w:hAnsi="Arial" w:cs="Arial"/>
          <w:b/>
          <w:sz w:val="24"/>
          <w:szCs w:val="24"/>
          <w:u w:val="single"/>
        </w:rPr>
        <w:t xml:space="preserve"> Climate Data Records</w:t>
      </w:r>
    </w:p>
    <w:p w14:paraId="79340867"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In his introduction, SP introduced the GCOS requirements for Aerosol CDRs as well as generic CDR requirements.  He further addressed the operational production of satellite aerosol CDRs and how to guarantee scientific excellence. In the Aerosol-</w:t>
      </w:r>
      <w:proofErr w:type="gramStart"/>
      <w:r w:rsidRPr="00291C4C">
        <w:rPr>
          <w:rFonts w:ascii="Arial" w:hAnsi="Arial" w:cs="Arial"/>
          <w:sz w:val="24"/>
          <w:szCs w:val="24"/>
          <w:lang w:val="en-US"/>
        </w:rPr>
        <w:t>cci  a</w:t>
      </w:r>
      <w:proofErr w:type="gramEnd"/>
      <w:r w:rsidRPr="00291C4C">
        <w:rPr>
          <w:rFonts w:ascii="Arial" w:hAnsi="Arial" w:cs="Arial"/>
          <w:sz w:val="24"/>
          <w:szCs w:val="24"/>
          <w:lang w:val="en-US"/>
        </w:rPr>
        <w:t xml:space="preserve"> science team is an integral component of the CDR production system to ensure scientific credibility. SP also introduced as an example the GHRRST data evaluation framework and asked the question whether such a framework is need for aerosol CDRs? Simon also started with the collection of a list of potential CDRs, for completion by the AERO-SAT community. SP finished with the objectives of the AERO-SAT Working Group on CDRs and some seed questions for discussion on this session.</w:t>
      </w:r>
    </w:p>
    <w:p w14:paraId="5C33621C" w14:textId="77777777" w:rsidR="00511924" w:rsidRPr="00291C4C" w:rsidRDefault="00511924" w:rsidP="00511924">
      <w:pPr>
        <w:rPr>
          <w:rFonts w:ascii="Arial" w:hAnsi="Arial" w:cs="Arial"/>
          <w:sz w:val="24"/>
          <w:szCs w:val="24"/>
          <w:lang w:val="en-US"/>
        </w:rPr>
      </w:pPr>
      <w:r w:rsidRPr="00291C4C">
        <w:rPr>
          <w:rFonts w:ascii="Arial" w:hAnsi="Arial" w:cs="Arial"/>
          <w:b/>
          <w:sz w:val="24"/>
          <w:szCs w:val="24"/>
          <w:lang w:val="en-US"/>
        </w:rPr>
        <w:t>Objectives of the AERO-SAT CDR Working Group</w:t>
      </w:r>
      <w:r w:rsidRPr="00291C4C">
        <w:rPr>
          <w:rFonts w:ascii="Arial" w:hAnsi="Arial" w:cs="Arial"/>
          <w:sz w:val="24"/>
          <w:szCs w:val="24"/>
          <w:lang w:val="en-US"/>
        </w:rPr>
        <w:t xml:space="preserve">: </w:t>
      </w:r>
    </w:p>
    <w:p w14:paraId="3A47AE67" w14:textId="77777777" w:rsidR="00511924" w:rsidRPr="00291C4C" w:rsidRDefault="00511924" w:rsidP="00511924">
      <w:pPr>
        <w:numPr>
          <w:ilvl w:val="0"/>
          <w:numId w:val="20"/>
        </w:numPr>
        <w:spacing w:after="0"/>
        <w:ind w:left="714" w:hanging="357"/>
        <w:rPr>
          <w:rFonts w:ascii="Arial" w:hAnsi="Arial" w:cs="Arial"/>
          <w:sz w:val="24"/>
          <w:szCs w:val="24"/>
          <w:lang w:val="en-US"/>
        </w:rPr>
      </w:pPr>
      <w:r w:rsidRPr="00291C4C">
        <w:rPr>
          <w:rFonts w:ascii="Arial" w:hAnsi="Arial" w:cs="Arial"/>
          <w:sz w:val="24"/>
          <w:szCs w:val="24"/>
          <w:lang w:val="en-US"/>
        </w:rPr>
        <w:t>Improve the quality of aerosol CDRs by strengthening international collaboration</w:t>
      </w:r>
    </w:p>
    <w:p w14:paraId="6AFA8446" w14:textId="77777777" w:rsidR="00511924" w:rsidRPr="00291C4C" w:rsidRDefault="00511924" w:rsidP="00511924">
      <w:pPr>
        <w:numPr>
          <w:ilvl w:val="0"/>
          <w:numId w:val="20"/>
        </w:numPr>
        <w:spacing w:after="0"/>
        <w:ind w:left="714" w:hanging="357"/>
        <w:rPr>
          <w:rFonts w:ascii="Arial" w:hAnsi="Arial" w:cs="Arial"/>
          <w:sz w:val="24"/>
          <w:szCs w:val="24"/>
          <w:lang w:val="en-US"/>
        </w:rPr>
      </w:pPr>
      <w:r w:rsidRPr="00291C4C">
        <w:rPr>
          <w:rFonts w:ascii="Arial" w:hAnsi="Arial" w:cs="Arial"/>
          <w:sz w:val="24"/>
          <w:szCs w:val="24"/>
          <w:lang w:val="en-US"/>
        </w:rPr>
        <w:t xml:space="preserve">Identify best-practice (e.g. minimum set of aerosol optical models, approach to uncertainty characterisation, ancillary </w:t>
      </w:r>
      <w:proofErr w:type="gramStart"/>
      <w:r w:rsidRPr="00291C4C">
        <w:rPr>
          <w:rFonts w:ascii="Arial" w:hAnsi="Arial" w:cs="Arial"/>
          <w:sz w:val="24"/>
          <w:szCs w:val="24"/>
          <w:lang w:val="en-US"/>
        </w:rPr>
        <w:t>data, ...?)</w:t>
      </w:r>
      <w:proofErr w:type="gramEnd"/>
    </w:p>
    <w:p w14:paraId="27B16FFC" w14:textId="77777777" w:rsidR="00511924" w:rsidRPr="00291C4C" w:rsidRDefault="00511924" w:rsidP="00511924">
      <w:pPr>
        <w:numPr>
          <w:ilvl w:val="0"/>
          <w:numId w:val="20"/>
        </w:numPr>
        <w:spacing w:after="0"/>
        <w:ind w:left="714" w:hanging="357"/>
        <w:rPr>
          <w:rFonts w:ascii="Arial" w:hAnsi="Arial" w:cs="Arial"/>
          <w:sz w:val="24"/>
          <w:szCs w:val="24"/>
          <w:lang w:val="en-US"/>
        </w:rPr>
      </w:pPr>
      <w:r w:rsidRPr="00291C4C">
        <w:rPr>
          <w:rFonts w:ascii="Arial" w:hAnsi="Arial" w:cs="Arial"/>
          <w:sz w:val="24"/>
          <w:szCs w:val="24"/>
          <w:lang w:val="en-US"/>
        </w:rPr>
        <w:t xml:space="preserve">Improve consistency by recommending standards for information content, formats, documentation and delivery mechanisms to facilitate uptake by users. </w:t>
      </w:r>
    </w:p>
    <w:p w14:paraId="5D21E871" w14:textId="77777777" w:rsidR="00511924" w:rsidRPr="00291C4C" w:rsidRDefault="00511924" w:rsidP="00511924">
      <w:pPr>
        <w:numPr>
          <w:ilvl w:val="0"/>
          <w:numId w:val="20"/>
        </w:numPr>
        <w:spacing w:after="0"/>
        <w:ind w:left="714" w:hanging="357"/>
        <w:rPr>
          <w:rFonts w:ascii="Arial" w:hAnsi="Arial" w:cs="Arial"/>
          <w:sz w:val="24"/>
          <w:szCs w:val="24"/>
          <w:lang w:val="en-US"/>
        </w:rPr>
      </w:pPr>
      <w:r w:rsidRPr="00291C4C">
        <w:rPr>
          <w:rFonts w:ascii="Arial" w:hAnsi="Arial" w:cs="Arial"/>
          <w:sz w:val="24"/>
          <w:szCs w:val="24"/>
          <w:lang w:val="en-US"/>
        </w:rPr>
        <w:t>Encourage intercomparison and consistent validation of aerosol CDRs for the benefit of users</w:t>
      </w:r>
    </w:p>
    <w:p w14:paraId="78DF2558" w14:textId="77777777" w:rsidR="00511924" w:rsidRPr="00511924" w:rsidRDefault="00511924" w:rsidP="00511924">
      <w:pPr>
        <w:spacing w:before="200"/>
        <w:rPr>
          <w:rFonts w:ascii="Arial" w:hAnsi="Arial" w:cs="Arial"/>
          <w:b/>
          <w:sz w:val="24"/>
          <w:szCs w:val="24"/>
        </w:rPr>
      </w:pPr>
      <w:r w:rsidRPr="00511924">
        <w:rPr>
          <w:rFonts w:ascii="Arial" w:hAnsi="Arial" w:cs="Arial"/>
          <w:b/>
          <w:sz w:val="24"/>
          <w:szCs w:val="24"/>
        </w:rPr>
        <w:t xml:space="preserve">Seed questions: </w:t>
      </w:r>
    </w:p>
    <w:p w14:paraId="23A88932" w14:textId="77777777" w:rsidR="00511924" w:rsidRPr="00511924" w:rsidRDefault="00511924" w:rsidP="00511924">
      <w:pPr>
        <w:spacing w:after="0"/>
        <w:rPr>
          <w:rFonts w:ascii="Arial" w:hAnsi="Arial" w:cs="Arial"/>
          <w:i/>
          <w:sz w:val="24"/>
          <w:szCs w:val="24"/>
        </w:rPr>
      </w:pPr>
      <w:r w:rsidRPr="00511924">
        <w:rPr>
          <w:rFonts w:ascii="Arial" w:hAnsi="Arial" w:cs="Arial"/>
          <w:bCs/>
          <w:i/>
          <w:sz w:val="24"/>
          <w:szCs w:val="24"/>
        </w:rPr>
        <w:t>Overall Objective:</w:t>
      </w:r>
    </w:p>
    <w:p w14:paraId="13A4101E" w14:textId="77777777" w:rsidR="00511924" w:rsidRPr="00291C4C" w:rsidRDefault="00511924" w:rsidP="00511924">
      <w:pPr>
        <w:numPr>
          <w:ilvl w:val="0"/>
          <w:numId w:val="21"/>
        </w:numPr>
        <w:spacing w:after="0"/>
        <w:rPr>
          <w:rFonts w:ascii="Arial" w:hAnsi="Arial" w:cs="Arial"/>
          <w:sz w:val="24"/>
          <w:szCs w:val="24"/>
          <w:lang w:val="en-US"/>
        </w:rPr>
      </w:pPr>
      <w:r w:rsidRPr="00291C4C">
        <w:rPr>
          <w:rFonts w:ascii="Arial" w:hAnsi="Arial" w:cs="Arial"/>
          <w:sz w:val="24"/>
          <w:szCs w:val="24"/>
          <w:lang w:val="en-US"/>
        </w:rPr>
        <w:t>To strengthen the uptake of satellite aerosol CDRs in climate research</w:t>
      </w:r>
    </w:p>
    <w:p w14:paraId="180B1748" w14:textId="77777777" w:rsidR="00511924" w:rsidRPr="00511924" w:rsidRDefault="00511924" w:rsidP="00511924">
      <w:pPr>
        <w:spacing w:after="0"/>
        <w:rPr>
          <w:rFonts w:ascii="Arial" w:hAnsi="Arial" w:cs="Arial"/>
          <w:i/>
          <w:sz w:val="24"/>
          <w:szCs w:val="24"/>
        </w:rPr>
      </w:pPr>
      <w:r w:rsidRPr="00511924">
        <w:rPr>
          <w:rFonts w:ascii="Arial" w:hAnsi="Arial" w:cs="Arial"/>
          <w:bCs/>
          <w:i/>
          <w:sz w:val="24"/>
          <w:szCs w:val="24"/>
        </w:rPr>
        <w:t xml:space="preserve">Question 1: </w:t>
      </w:r>
    </w:p>
    <w:p w14:paraId="7C88EA76" w14:textId="77777777" w:rsidR="00511924" w:rsidRPr="00291C4C" w:rsidRDefault="00511924" w:rsidP="00511924">
      <w:pPr>
        <w:numPr>
          <w:ilvl w:val="0"/>
          <w:numId w:val="22"/>
        </w:numPr>
        <w:spacing w:after="0"/>
        <w:rPr>
          <w:rFonts w:ascii="Arial" w:hAnsi="Arial" w:cs="Arial"/>
          <w:sz w:val="24"/>
          <w:szCs w:val="24"/>
          <w:lang w:val="en-US"/>
        </w:rPr>
      </w:pPr>
      <w:r w:rsidRPr="00291C4C">
        <w:rPr>
          <w:rFonts w:ascii="Arial" w:hAnsi="Arial" w:cs="Arial"/>
          <w:sz w:val="24"/>
          <w:szCs w:val="24"/>
          <w:lang w:val="en-US"/>
        </w:rPr>
        <w:t xml:space="preserve">What can we do to provide technically better quality aerosol </w:t>
      </w:r>
      <w:proofErr w:type="gramStart"/>
      <w:r w:rsidRPr="00291C4C">
        <w:rPr>
          <w:rFonts w:ascii="Arial" w:hAnsi="Arial" w:cs="Arial"/>
          <w:sz w:val="24"/>
          <w:szCs w:val="24"/>
          <w:lang w:val="en-US"/>
        </w:rPr>
        <w:t>CDRs ?</w:t>
      </w:r>
      <w:proofErr w:type="gramEnd"/>
    </w:p>
    <w:p w14:paraId="2B97B1BF" w14:textId="77777777" w:rsidR="00511924" w:rsidRPr="00511924" w:rsidRDefault="00511924" w:rsidP="00511924">
      <w:pPr>
        <w:spacing w:after="0"/>
        <w:rPr>
          <w:rFonts w:ascii="Arial" w:hAnsi="Arial" w:cs="Arial"/>
          <w:i/>
          <w:sz w:val="24"/>
          <w:szCs w:val="24"/>
        </w:rPr>
      </w:pPr>
      <w:r w:rsidRPr="00511924">
        <w:rPr>
          <w:rFonts w:ascii="Arial" w:hAnsi="Arial" w:cs="Arial"/>
          <w:b/>
          <w:bCs/>
          <w:i/>
          <w:sz w:val="24"/>
          <w:szCs w:val="24"/>
        </w:rPr>
        <w:t xml:space="preserve">Question 2:  </w:t>
      </w:r>
    </w:p>
    <w:p w14:paraId="758AB00B" w14:textId="77777777" w:rsidR="00511924" w:rsidRPr="00291C4C" w:rsidRDefault="00511924" w:rsidP="00511924">
      <w:pPr>
        <w:numPr>
          <w:ilvl w:val="0"/>
          <w:numId w:val="23"/>
        </w:numPr>
        <w:spacing w:after="0"/>
        <w:ind w:left="714" w:hanging="357"/>
        <w:rPr>
          <w:rFonts w:ascii="Arial" w:hAnsi="Arial" w:cs="Arial"/>
          <w:sz w:val="24"/>
          <w:szCs w:val="24"/>
          <w:lang w:val="en-US"/>
        </w:rPr>
      </w:pPr>
      <w:r w:rsidRPr="00291C4C">
        <w:rPr>
          <w:rFonts w:ascii="Arial" w:hAnsi="Arial" w:cs="Arial"/>
          <w:sz w:val="24"/>
          <w:szCs w:val="24"/>
          <w:lang w:val="en-US"/>
        </w:rPr>
        <w:t>What can we do to provide CDRs that better meet climate users' needs in terms of:</w:t>
      </w:r>
    </w:p>
    <w:p w14:paraId="64909705" w14:textId="77777777" w:rsidR="00511924" w:rsidRPr="00511924" w:rsidRDefault="00511924" w:rsidP="00511924">
      <w:pPr>
        <w:pStyle w:val="Listenabsatz"/>
        <w:numPr>
          <w:ilvl w:val="1"/>
          <w:numId w:val="23"/>
        </w:numPr>
        <w:rPr>
          <w:rFonts w:ascii="Arial" w:hAnsi="Arial" w:cs="Arial"/>
          <w:sz w:val="24"/>
          <w:szCs w:val="24"/>
        </w:rPr>
      </w:pPr>
      <w:r w:rsidRPr="00511924">
        <w:rPr>
          <w:rFonts w:ascii="Arial" w:hAnsi="Arial" w:cs="Arial"/>
          <w:sz w:val="24"/>
          <w:szCs w:val="24"/>
        </w:rPr>
        <w:t>format, specification, delivery</w:t>
      </w:r>
    </w:p>
    <w:p w14:paraId="19FE92EE" w14:textId="77777777" w:rsidR="00511924" w:rsidRPr="00511924" w:rsidRDefault="00511924" w:rsidP="00511924">
      <w:pPr>
        <w:pStyle w:val="Listenabsatz"/>
        <w:numPr>
          <w:ilvl w:val="1"/>
          <w:numId w:val="23"/>
        </w:numPr>
        <w:rPr>
          <w:rFonts w:ascii="Arial" w:hAnsi="Arial" w:cs="Arial"/>
          <w:sz w:val="24"/>
          <w:szCs w:val="24"/>
        </w:rPr>
      </w:pPr>
      <w:r w:rsidRPr="00511924">
        <w:rPr>
          <w:rFonts w:ascii="Arial" w:hAnsi="Arial" w:cs="Arial"/>
          <w:sz w:val="24"/>
          <w:szCs w:val="24"/>
        </w:rPr>
        <w:t>quality assurance</w:t>
      </w:r>
    </w:p>
    <w:p w14:paraId="56576E74" w14:textId="77777777" w:rsidR="00511924" w:rsidRPr="00511924" w:rsidRDefault="00511924" w:rsidP="00511924">
      <w:pPr>
        <w:pStyle w:val="Listenabsatz"/>
        <w:numPr>
          <w:ilvl w:val="1"/>
          <w:numId w:val="23"/>
        </w:numPr>
        <w:rPr>
          <w:rFonts w:ascii="Arial" w:hAnsi="Arial" w:cs="Arial"/>
          <w:sz w:val="24"/>
          <w:szCs w:val="24"/>
        </w:rPr>
      </w:pPr>
      <w:r w:rsidRPr="00511924">
        <w:rPr>
          <w:rFonts w:ascii="Arial" w:hAnsi="Arial" w:cs="Arial"/>
          <w:sz w:val="24"/>
          <w:szCs w:val="24"/>
        </w:rPr>
        <w:t>documentation, communication, training</w:t>
      </w:r>
    </w:p>
    <w:p w14:paraId="7335489B" w14:textId="77777777" w:rsidR="00511924" w:rsidRPr="00511924" w:rsidRDefault="00511924" w:rsidP="00511924">
      <w:pPr>
        <w:pStyle w:val="Listenabsatz"/>
        <w:numPr>
          <w:ilvl w:val="1"/>
          <w:numId w:val="23"/>
        </w:numPr>
        <w:rPr>
          <w:rFonts w:ascii="Arial" w:hAnsi="Arial" w:cs="Arial"/>
          <w:sz w:val="24"/>
          <w:szCs w:val="24"/>
        </w:rPr>
      </w:pPr>
      <w:r w:rsidRPr="00511924">
        <w:rPr>
          <w:rFonts w:ascii="Arial" w:hAnsi="Arial" w:cs="Arial"/>
          <w:sz w:val="24"/>
          <w:szCs w:val="24"/>
        </w:rPr>
        <w:t>other...?</w:t>
      </w:r>
    </w:p>
    <w:p w14:paraId="5E2F54CC"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The presentation was followed by a lively discussion which already started during the presentation. </w:t>
      </w:r>
    </w:p>
    <w:p w14:paraId="58D504ED" w14:textId="77777777" w:rsidR="00511924" w:rsidRPr="00291C4C" w:rsidRDefault="00511924" w:rsidP="00511924">
      <w:pPr>
        <w:rPr>
          <w:rFonts w:ascii="Arial" w:hAnsi="Arial" w:cs="Arial"/>
          <w:sz w:val="24"/>
          <w:szCs w:val="24"/>
          <w:u w:val="single"/>
          <w:lang w:val="en-US"/>
        </w:rPr>
      </w:pPr>
      <w:r w:rsidRPr="00291C4C">
        <w:rPr>
          <w:rFonts w:ascii="Arial" w:hAnsi="Arial" w:cs="Arial"/>
          <w:sz w:val="24"/>
          <w:szCs w:val="24"/>
          <w:u w:val="single"/>
          <w:lang w:val="en-US"/>
        </w:rPr>
        <w:t>Potential CDRs: overview of available data series</w:t>
      </w:r>
    </w:p>
    <w:p w14:paraId="7F2AEABC"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SP has started to collect information on potential aerosol CDR. Obviously the table is not nearly complete and both instruments, such as PMAP - EUMETSAT, GOME-2, VIIRS (not yet available), and entries for specific instruments are missing. The table </w:t>
      </w:r>
      <w:r w:rsidRPr="00291C4C">
        <w:rPr>
          <w:rFonts w:ascii="Arial" w:hAnsi="Arial" w:cs="Arial"/>
          <w:sz w:val="24"/>
          <w:szCs w:val="24"/>
          <w:lang w:val="en-US"/>
        </w:rPr>
        <w:lastRenderedPageBreak/>
        <w:t xml:space="preserve">will be posted on the website as a living document and the community is asked to provide missing elements. For each CDR a point of contact (POC) should be added. </w:t>
      </w:r>
    </w:p>
    <w:p w14:paraId="2C7C2B0E"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In connection with this action, the need for an internal, password protected website was discussed.</w:t>
      </w:r>
    </w:p>
    <w:p w14:paraId="328C7C32" w14:textId="77777777" w:rsidR="00511924" w:rsidRPr="00291C4C" w:rsidRDefault="00511924" w:rsidP="00511924">
      <w:pPr>
        <w:rPr>
          <w:rFonts w:ascii="Arial" w:hAnsi="Arial" w:cs="Arial"/>
          <w:sz w:val="24"/>
          <w:szCs w:val="24"/>
          <w:u w:val="single"/>
          <w:lang w:val="en-US"/>
        </w:rPr>
      </w:pPr>
      <w:proofErr w:type="gramStart"/>
      <w:r w:rsidRPr="00291C4C">
        <w:rPr>
          <w:rFonts w:ascii="Arial" w:hAnsi="Arial" w:cs="Arial"/>
          <w:sz w:val="24"/>
          <w:szCs w:val="24"/>
          <w:u w:val="single"/>
          <w:lang w:val="en-US"/>
        </w:rPr>
        <w:t>Quality Assurance etc.</w:t>
      </w:r>
      <w:proofErr w:type="gramEnd"/>
      <w:r w:rsidRPr="00291C4C">
        <w:rPr>
          <w:rFonts w:ascii="Arial" w:hAnsi="Arial" w:cs="Arial"/>
          <w:sz w:val="24"/>
          <w:szCs w:val="24"/>
          <w:u w:val="single"/>
          <w:lang w:val="en-US"/>
        </w:rPr>
        <w:t xml:space="preserve"> </w:t>
      </w:r>
    </w:p>
    <w:p w14:paraId="52856846" w14:textId="77777777" w:rsidR="00511924" w:rsidRPr="00511924" w:rsidRDefault="00511924" w:rsidP="00511924">
      <w:pPr>
        <w:rPr>
          <w:rFonts w:ascii="Arial" w:hAnsi="Arial" w:cs="Arial"/>
          <w:sz w:val="24"/>
          <w:szCs w:val="24"/>
        </w:rPr>
      </w:pPr>
      <w:r w:rsidRPr="00291C4C">
        <w:rPr>
          <w:rFonts w:ascii="Arial" w:hAnsi="Arial" w:cs="Arial"/>
          <w:sz w:val="24"/>
          <w:szCs w:val="24"/>
          <w:lang w:val="en-US"/>
        </w:rPr>
        <w:t xml:space="preserve">Quality of aerosol retrieval products has been discussed in several other WG sessions during this first AERO-SAT meeting. Quality statements have been given in publications and in brief (few pp) summaries on websites (in particular MISR and MODIS) with the advice that these summaries are read before they are used and before users ask questions to the providers. However, the providers encourage users to ask questions when, after reading the documentation, something is not clear, in particular through a Q/A form and accompanied by a list of FAQ. An easily accessible document should be provided in which quality statements are summarized (rather than scattered in publications) with reference for more elaborate explanation in peer-reviewed papers. What would be the format for a quality statements document? Something like the OBS4MIPS: a 5 pp technical note describing data sets etc. </w:t>
      </w:r>
      <w:r w:rsidRPr="00511924">
        <w:rPr>
          <w:rFonts w:ascii="Arial" w:hAnsi="Arial" w:cs="Arial"/>
          <w:sz w:val="24"/>
          <w:szCs w:val="24"/>
        </w:rPr>
        <w:t>CALIPSO tries to do that.</w:t>
      </w:r>
    </w:p>
    <w:p w14:paraId="62FE24A9" w14:textId="77777777" w:rsidR="00511924" w:rsidRPr="00511924" w:rsidRDefault="00511924" w:rsidP="00511924">
      <w:pPr>
        <w:rPr>
          <w:rFonts w:ascii="Arial" w:hAnsi="Arial" w:cs="Arial"/>
          <w:sz w:val="24"/>
          <w:szCs w:val="24"/>
          <w:u w:val="single"/>
        </w:rPr>
      </w:pPr>
      <w:r w:rsidRPr="00511924">
        <w:rPr>
          <w:rFonts w:ascii="Arial" w:hAnsi="Arial" w:cs="Arial"/>
          <w:sz w:val="24"/>
          <w:szCs w:val="24"/>
          <w:u w:val="single"/>
        </w:rPr>
        <w:t>Combined products</w:t>
      </w:r>
    </w:p>
    <w:p w14:paraId="4AD1626D" w14:textId="77777777" w:rsidR="00511924" w:rsidRPr="00291C4C" w:rsidRDefault="00511924" w:rsidP="00511924">
      <w:pPr>
        <w:rPr>
          <w:rFonts w:ascii="Arial" w:hAnsi="Arial" w:cs="Arial"/>
          <w:sz w:val="24"/>
          <w:szCs w:val="24"/>
          <w:lang w:val="en-US"/>
        </w:rPr>
      </w:pPr>
      <w:proofErr w:type="gramStart"/>
      <w:r w:rsidRPr="00291C4C">
        <w:rPr>
          <w:rFonts w:ascii="Arial" w:hAnsi="Arial" w:cs="Arial"/>
          <w:sz w:val="24"/>
          <w:szCs w:val="24"/>
          <w:lang w:val="en-US"/>
        </w:rPr>
        <w:t>Inclusion of hybrid data (satellite + model)?</w:t>
      </w:r>
      <w:proofErr w:type="gramEnd"/>
      <w:r w:rsidRPr="00291C4C">
        <w:rPr>
          <w:rFonts w:ascii="Arial" w:hAnsi="Arial" w:cs="Arial"/>
          <w:sz w:val="24"/>
          <w:szCs w:val="24"/>
          <w:lang w:val="en-US"/>
        </w:rPr>
        <w:t xml:space="preserve"> Is that re-</w:t>
      </w:r>
      <w:proofErr w:type="gramStart"/>
      <w:r w:rsidRPr="00291C4C">
        <w:rPr>
          <w:rFonts w:ascii="Arial" w:hAnsi="Arial" w:cs="Arial"/>
          <w:sz w:val="24"/>
          <w:szCs w:val="24"/>
          <w:lang w:val="en-US"/>
        </w:rPr>
        <w:t>analysis ?</w:t>
      </w:r>
      <w:proofErr w:type="gramEnd"/>
      <w:r w:rsidRPr="00291C4C">
        <w:rPr>
          <w:rFonts w:ascii="Arial" w:hAnsi="Arial" w:cs="Arial"/>
          <w:sz w:val="24"/>
          <w:szCs w:val="24"/>
          <w:lang w:val="en-US"/>
        </w:rPr>
        <w:t xml:space="preserve"> Then it is not data! However, modelers call their results data. But retrievals may include information from a model.</w:t>
      </w:r>
    </w:p>
    <w:p w14:paraId="5DB9D32D"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Another consideration would be which products works best where? For instance, MISR works better </w:t>
      </w:r>
      <w:proofErr w:type="gramStart"/>
      <w:r w:rsidRPr="00291C4C">
        <w:rPr>
          <w:rFonts w:ascii="Arial" w:hAnsi="Arial" w:cs="Arial"/>
          <w:sz w:val="24"/>
          <w:szCs w:val="24"/>
          <w:lang w:val="en-US"/>
        </w:rPr>
        <w:t>over  land</w:t>
      </w:r>
      <w:proofErr w:type="gramEnd"/>
      <w:r w:rsidRPr="00291C4C">
        <w:rPr>
          <w:rFonts w:ascii="Arial" w:hAnsi="Arial" w:cs="Arial"/>
          <w:sz w:val="24"/>
          <w:szCs w:val="24"/>
          <w:lang w:val="en-US"/>
        </w:rPr>
        <w:t>, MODIS over ocean: may be merged product as proposed by CI would be the best solution? If they want only single products, how many of them wold they tolerate?</w:t>
      </w:r>
    </w:p>
    <w:p w14:paraId="3CE74E8C"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OBS4MIPS uses monthly L3 data on 1x1 degree, no albedo. </w:t>
      </w:r>
    </w:p>
    <w:p w14:paraId="10BD2B9A"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SP proposes to adopt the OBS4MIPS format and not invent something new.</w:t>
      </w:r>
    </w:p>
    <w:p w14:paraId="443E6526"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YB proposes to include vertical profiles. DW comments that in aerosol re-analysis products MODIS data are assimilated and they want to include also CALIPSO; this is also done in MACC (EU Copernicus) for both forecasting and re-analysis. MISR provides injection heights for plumes which expands the vertical profile information data base: CALIOP could be used downwind. (Note that ECMWF has tested the assimilation of both MODIS and AATSR and this gave an improvement over MODIS only).</w:t>
      </w:r>
    </w:p>
    <w:p w14:paraId="28BB311B"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SK notes that it would be interesting to combine CALIOP with another satellite retrieval product. Or the </w:t>
      </w:r>
      <w:proofErr w:type="gramStart"/>
      <w:r w:rsidRPr="00291C4C">
        <w:rPr>
          <w:rFonts w:ascii="Arial" w:hAnsi="Arial" w:cs="Arial"/>
          <w:sz w:val="24"/>
          <w:szCs w:val="24"/>
          <w:lang w:val="en-US"/>
        </w:rPr>
        <w:t>combined  satellite</w:t>
      </w:r>
      <w:proofErr w:type="gramEnd"/>
      <w:r w:rsidRPr="00291C4C">
        <w:rPr>
          <w:rFonts w:ascii="Arial" w:hAnsi="Arial" w:cs="Arial"/>
          <w:sz w:val="24"/>
          <w:szCs w:val="24"/>
          <w:lang w:val="en-US"/>
        </w:rPr>
        <w:t xml:space="preserve"> aerosol and cloud products. Users are interested in that. </w:t>
      </w:r>
    </w:p>
    <w:p w14:paraId="3057AB88"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lastRenderedPageBreak/>
        <w:t xml:space="preserve">Other interesting products are the long times series such as provided by the ATSR-2+AATSR+SLSTR aerosol </w:t>
      </w:r>
      <w:proofErr w:type="gramStart"/>
      <w:r w:rsidRPr="00291C4C">
        <w:rPr>
          <w:rFonts w:ascii="Arial" w:hAnsi="Arial" w:cs="Arial"/>
          <w:sz w:val="24"/>
          <w:szCs w:val="24"/>
          <w:lang w:val="en-US"/>
        </w:rPr>
        <w:t>products ,</w:t>
      </w:r>
      <w:proofErr w:type="gramEnd"/>
      <w:r w:rsidRPr="00291C4C">
        <w:rPr>
          <w:rFonts w:ascii="Arial" w:hAnsi="Arial" w:cs="Arial"/>
          <w:sz w:val="24"/>
          <w:szCs w:val="24"/>
          <w:lang w:val="en-US"/>
        </w:rPr>
        <w:t xml:space="preserve"> or the MODIS+VIIRS products.</w:t>
      </w:r>
    </w:p>
    <w:p w14:paraId="2E5C4844" w14:textId="77777777" w:rsidR="00511924" w:rsidRPr="00511924" w:rsidRDefault="00511924" w:rsidP="00511924">
      <w:pPr>
        <w:rPr>
          <w:rFonts w:ascii="Arial" w:hAnsi="Arial" w:cs="Arial"/>
          <w:sz w:val="24"/>
          <w:szCs w:val="24"/>
        </w:rPr>
      </w:pPr>
      <w:r w:rsidRPr="00291C4C">
        <w:rPr>
          <w:rFonts w:ascii="Arial" w:hAnsi="Arial" w:cs="Arial"/>
          <w:sz w:val="24"/>
          <w:szCs w:val="24"/>
          <w:lang w:val="en-US"/>
        </w:rPr>
        <w:t xml:space="preserve">In this respect a workshop on merging was proposed to exchange experiences. This may be a topic for next year’s AERO-SAT meeting. </w:t>
      </w:r>
      <w:r w:rsidRPr="00511924">
        <w:rPr>
          <w:rFonts w:ascii="Arial" w:hAnsi="Arial" w:cs="Arial"/>
          <w:sz w:val="24"/>
          <w:szCs w:val="24"/>
        </w:rPr>
        <w:t xml:space="preserve">Some issues were brought up, such as: </w:t>
      </w:r>
    </w:p>
    <w:p w14:paraId="254D1399" w14:textId="77777777" w:rsidR="00511924" w:rsidRPr="00291C4C" w:rsidRDefault="00511924" w:rsidP="00511924">
      <w:pPr>
        <w:pStyle w:val="Listenabsatz"/>
        <w:numPr>
          <w:ilvl w:val="0"/>
          <w:numId w:val="25"/>
        </w:numPr>
        <w:rPr>
          <w:rFonts w:ascii="Arial" w:hAnsi="Arial" w:cs="Arial"/>
          <w:sz w:val="24"/>
          <w:szCs w:val="24"/>
          <w:lang w:val="en-US"/>
        </w:rPr>
      </w:pPr>
      <w:r w:rsidRPr="00291C4C">
        <w:rPr>
          <w:rFonts w:ascii="Arial" w:hAnsi="Arial" w:cs="Arial"/>
          <w:sz w:val="24"/>
          <w:szCs w:val="24"/>
          <w:lang w:val="en-US"/>
        </w:rPr>
        <w:t xml:space="preserve">sensor degradation effects and detrending, </w:t>
      </w:r>
    </w:p>
    <w:p w14:paraId="18F5A595" w14:textId="77777777" w:rsidR="00511924" w:rsidRPr="00291C4C" w:rsidRDefault="00511924" w:rsidP="00511924">
      <w:pPr>
        <w:pStyle w:val="Listenabsatz"/>
        <w:numPr>
          <w:ilvl w:val="0"/>
          <w:numId w:val="25"/>
        </w:numPr>
        <w:rPr>
          <w:rFonts w:ascii="Arial" w:hAnsi="Arial" w:cs="Arial"/>
          <w:sz w:val="24"/>
          <w:szCs w:val="24"/>
          <w:lang w:val="en-US"/>
        </w:rPr>
      </w:pPr>
      <w:r w:rsidRPr="00291C4C">
        <w:rPr>
          <w:rFonts w:ascii="Arial" w:hAnsi="Arial" w:cs="Arial"/>
          <w:sz w:val="24"/>
          <w:szCs w:val="24"/>
          <w:lang w:val="en-US"/>
        </w:rPr>
        <w:t>cross calibration for the two MODIS sensors</w:t>
      </w:r>
    </w:p>
    <w:p w14:paraId="22DE062B" w14:textId="77777777" w:rsidR="00511924" w:rsidRPr="00291C4C" w:rsidRDefault="00511924" w:rsidP="00511924">
      <w:pPr>
        <w:pStyle w:val="Listenabsatz"/>
        <w:numPr>
          <w:ilvl w:val="0"/>
          <w:numId w:val="25"/>
        </w:numPr>
        <w:rPr>
          <w:rFonts w:ascii="Arial" w:hAnsi="Arial" w:cs="Arial"/>
          <w:sz w:val="24"/>
          <w:szCs w:val="24"/>
          <w:lang w:val="en-US"/>
        </w:rPr>
      </w:pPr>
      <w:r w:rsidRPr="00291C4C">
        <w:rPr>
          <w:rFonts w:ascii="Arial" w:hAnsi="Arial" w:cs="Arial"/>
          <w:sz w:val="24"/>
          <w:szCs w:val="24"/>
          <w:lang w:val="en-US"/>
        </w:rPr>
        <w:t>removal of decadal residual trends (1% based on CEOS)</w:t>
      </w:r>
    </w:p>
    <w:p w14:paraId="3A9F6C93" w14:textId="77777777" w:rsidR="00511924" w:rsidRPr="00291C4C" w:rsidRDefault="00511924" w:rsidP="00511924">
      <w:pPr>
        <w:pStyle w:val="Listenabsatz"/>
        <w:numPr>
          <w:ilvl w:val="0"/>
          <w:numId w:val="25"/>
        </w:numPr>
        <w:rPr>
          <w:rFonts w:ascii="Arial" w:hAnsi="Arial" w:cs="Arial"/>
          <w:sz w:val="24"/>
          <w:szCs w:val="24"/>
          <w:lang w:val="en-US"/>
        </w:rPr>
      </w:pPr>
      <w:r w:rsidRPr="00291C4C">
        <w:rPr>
          <w:rFonts w:ascii="Arial" w:hAnsi="Arial" w:cs="Arial"/>
          <w:sz w:val="24"/>
          <w:szCs w:val="24"/>
          <w:lang w:val="en-US"/>
        </w:rPr>
        <w:t>spatial sampling, which is an issue when using AERONET with limited coverage</w:t>
      </w:r>
    </w:p>
    <w:p w14:paraId="11150BC9" w14:textId="77777777" w:rsidR="00511924" w:rsidRPr="00291C4C" w:rsidRDefault="00511924" w:rsidP="00511924">
      <w:pPr>
        <w:pStyle w:val="Listenabsatz"/>
        <w:numPr>
          <w:ilvl w:val="0"/>
          <w:numId w:val="25"/>
        </w:numPr>
        <w:rPr>
          <w:rFonts w:ascii="Arial" w:hAnsi="Arial" w:cs="Arial"/>
          <w:sz w:val="24"/>
          <w:szCs w:val="24"/>
          <w:lang w:val="en-US"/>
        </w:rPr>
      </w:pPr>
      <w:r w:rsidRPr="00291C4C">
        <w:rPr>
          <w:rFonts w:ascii="Arial" w:hAnsi="Arial" w:cs="Arial"/>
          <w:sz w:val="24"/>
          <w:szCs w:val="24"/>
          <w:lang w:val="en-US"/>
        </w:rPr>
        <w:t>there are only about 12 long-term AERONET sites, not all of them fully continuous and hence there is a question about consistency</w:t>
      </w:r>
    </w:p>
    <w:p w14:paraId="6F71E353" w14:textId="77777777" w:rsidR="00511924" w:rsidRPr="00291C4C" w:rsidRDefault="00511924" w:rsidP="00511924">
      <w:pPr>
        <w:rPr>
          <w:rFonts w:ascii="Arial" w:hAnsi="Arial" w:cs="Arial"/>
          <w:sz w:val="24"/>
          <w:szCs w:val="24"/>
          <w:u w:val="single"/>
          <w:lang w:val="en-US"/>
        </w:rPr>
      </w:pPr>
      <w:r w:rsidRPr="00291C4C">
        <w:rPr>
          <w:rFonts w:ascii="Arial" w:hAnsi="Arial" w:cs="Arial"/>
          <w:sz w:val="24"/>
          <w:szCs w:val="24"/>
          <w:u w:val="single"/>
          <w:lang w:val="en-US"/>
        </w:rPr>
        <w:t>GCOS requirements and CDR criteria</w:t>
      </w:r>
    </w:p>
    <w:p w14:paraId="7F2AE807"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The GCOS requirements are stricter than what presently can be achieved. They were formulated for high-level planning purposes. The GCOS requirements have been relaxed in the latest version but it is not clear who contributes to their formulation and advice from the scientific community has not always been taken into account. The requirements do not match what we currently can provide, but on the other hand we do the best we can and have been improving our products substantially.</w:t>
      </w:r>
    </w:p>
    <w:p w14:paraId="2C143E91" w14:textId="77777777" w:rsidR="00511924" w:rsidRPr="00511924" w:rsidRDefault="00511924" w:rsidP="00511924">
      <w:pPr>
        <w:rPr>
          <w:rFonts w:ascii="Arial" w:hAnsi="Arial" w:cs="Arial"/>
          <w:sz w:val="24"/>
          <w:szCs w:val="24"/>
        </w:rPr>
      </w:pPr>
      <w:r w:rsidRPr="00291C4C">
        <w:rPr>
          <w:rFonts w:ascii="Arial" w:hAnsi="Arial" w:cs="Arial"/>
          <w:sz w:val="24"/>
          <w:szCs w:val="24"/>
          <w:lang w:val="en-US"/>
        </w:rPr>
        <w:t xml:space="preserve">Discussion on the criteria for CDR: 30 years is the minimum considered by climatologists, but the satellite aerosol community is not yet ready for this. Is a CDR defined as instantaneous, L2, L3, or high level composite? THP explains that the WMO understanding is L2 (instantaneous).  WMO has collected user requirements (UR) independent of the measuring device. This may lead to differences between methods (ground-based or aircraft in situ using specific and dedicated instruments for specific parameters, vs satellite remote sensing where only fee parameters can be measured by one optical instrument). So the question arises to what is needed? GCOS oversimplifies for our application. </w:t>
      </w:r>
      <w:r w:rsidRPr="00511924">
        <w:rPr>
          <w:rFonts w:ascii="Arial" w:hAnsi="Arial" w:cs="Arial"/>
          <w:sz w:val="24"/>
          <w:szCs w:val="24"/>
        </w:rPr>
        <w:t>AERO-SAT feeds in to what is possible.</w:t>
      </w:r>
    </w:p>
    <w:p w14:paraId="1FB11B6B"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What is stability, what has been done? The GCOS requirements mention a stability of </w:t>
      </w:r>
      <w:proofErr w:type="gramStart"/>
      <w:r w:rsidRPr="00291C4C">
        <w:rPr>
          <w:rFonts w:ascii="Arial" w:hAnsi="Arial" w:cs="Arial"/>
          <w:sz w:val="24"/>
          <w:szCs w:val="24"/>
          <w:lang w:val="en-US"/>
        </w:rPr>
        <w:t>0.02,</w:t>
      </w:r>
      <w:proofErr w:type="gramEnd"/>
      <w:r w:rsidRPr="00291C4C">
        <w:rPr>
          <w:rFonts w:ascii="Arial" w:hAnsi="Arial" w:cs="Arial"/>
          <w:sz w:val="24"/>
          <w:szCs w:val="24"/>
          <w:lang w:val="en-US"/>
        </w:rPr>
        <w:t xml:space="preserve"> can this requirement be made more realistic? The discussion in this respect, and in general, on the GCOS requirements could be seen in two ways: what are the wishes, or users’ needs, and what can we provide! </w:t>
      </w:r>
    </w:p>
    <w:p w14:paraId="68758A12" w14:textId="77777777" w:rsidR="00511924" w:rsidRPr="00291C4C" w:rsidRDefault="00511924" w:rsidP="00511924">
      <w:pPr>
        <w:rPr>
          <w:rFonts w:ascii="Arial" w:hAnsi="Arial" w:cs="Arial"/>
          <w:sz w:val="24"/>
          <w:szCs w:val="24"/>
          <w:u w:val="single"/>
          <w:lang w:val="en-US"/>
        </w:rPr>
      </w:pPr>
      <w:r w:rsidRPr="00291C4C">
        <w:rPr>
          <w:rFonts w:ascii="Arial" w:hAnsi="Arial" w:cs="Arial"/>
          <w:sz w:val="24"/>
          <w:szCs w:val="24"/>
          <w:u w:val="single"/>
          <w:lang w:val="en-US"/>
        </w:rPr>
        <w:t xml:space="preserve">Data products: models vs satellite products: </w:t>
      </w:r>
    </w:p>
    <w:p w14:paraId="003EC935"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Modellers think of uniform data sets: space, time, type and accuracy. Satellite data, on the other hand, are not at all uniform, so modellers need to find a way to use the satellite data sets. CI proposed that providers make a list of what satellite observations can provide, then refine this list and condense. Such a list is in the </w:t>
      </w:r>
      <w:r w:rsidRPr="00291C4C">
        <w:rPr>
          <w:rFonts w:ascii="Arial" w:hAnsi="Arial" w:cs="Arial"/>
          <w:sz w:val="24"/>
          <w:szCs w:val="24"/>
          <w:lang w:val="en-US"/>
        </w:rPr>
        <w:lastRenderedPageBreak/>
        <w:t>validation papers (RK)</w:t>
      </w:r>
      <w:proofErr w:type="gramStart"/>
      <w:r w:rsidRPr="00291C4C">
        <w:rPr>
          <w:rFonts w:ascii="Arial" w:hAnsi="Arial" w:cs="Arial"/>
          <w:sz w:val="24"/>
          <w:szCs w:val="24"/>
          <w:lang w:val="en-US"/>
        </w:rPr>
        <w:t>,</w:t>
      </w:r>
      <w:proofErr w:type="gramEnd"/>
      <w:r w:rsidRPr="00291C4C">
        <w:rPr>
          <w:rFonts w:ascii="Arial" w:hAnsi="Arial" w:cs="Arial"/>
          <w:sz w:val="24"/>
          <w:szCs w:val="24"/>
          <w:lang w:val="en-US"/>
        </w:rPr>
        <w:t xml:space="preserve"> MISR has a 3 pp quality statement. Since this was discussed in the morning it will not be repeated here.</w:t>
      </w:r>
    </w:p>
    <w:p w14:paraId="03B9A29E"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SK promotes the use of quality flags. AS proposes to condense the information, </w:t>
      </w:r>
      <w:proofErr w:type="gramStart"/>
      <w:r w:rsidRPr="00291C4C">
        <w:rPr>
          <w:rFonts w:ascii="Arial" w:hAnsi="Arial" w:cs="Arial"/>
          <w:sz w:val="24"/>
          <w:szCs w:val="24"/>
          <w:lang w:val="en-US"/>
        </w:rPr>
        <w:t>e.g  by</w:t>
      </w:r>
      <w:proofErr w:type="gramEnd"/>
      <w:r w:rsidRPr="00291C4C">
        <w:rPr>
          <w:rFonts w:ascii="Arial" w:hAnsi="Arial" w:cs="Arial"/>
          <w:sz w:val="24"/>
          <w:szCs w:val="24"/>
          <w:lang w:val="en-US"/>
        </w:rPr>
        <w:t xml:space="preserve"> using SK’s scoring matrix. CI propses a table which tells the </w:t>
      </w:r>
      <w:proofErr w:type="gramStart"/>
      <w:r w:rsidRPr="00291C4C">
        <w:rPr>
          <w:rFonts w:ascii="Arial" w:hAnsi="Arial" w:cs="Arial"/>
          <w:sz w:val="24"/>
          <w:szCs w:val="24"/>
          <w:lang w:val="en-US"/>
        </w:rPr>
        <w:t>users  how</w:t>
      </w:r>
      <w:proofErr w:type="gramEnd"/>
      <w:r w:rsidRPr="00291C4C">
        <w:rPr>
          <w:rFonts w:ascii="Arial" w:hAnsi="Arial" w:cs="Arial"/>
          <w:sz w:val="24"/>
          <w:szCs w:val="24"/>
          <w:lang w:val="en-US"/>
        </w:rPr>
        <w:t xml:space="preserve"> far they can go. AERONET has provided such a table (Dubovik 2000) informing the users about the limitations, but nowadays people try to extract more info. The focus should not be on the exact numbers but how to assess these.</w:t>
      </w:r>
    </w:p>
    <w:p w14:paraId="03A028E6"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MP suggested to put satellite and model people together to discuss the needed accuracies. (</w:t>
      </w:r>
      <w:proofErr w:type="gramStart"/>
      <w:r w:rsidRPr="00291C4C">
        <w:rPr>
          <w:rFonts w:ascii="Arial" w:hAnsi="Arial" w:cs="Arial"/>
          <w:sz w:val="24"/>
          <w:szCs w:val="24"/>
          <w:lang w:val="en-US"/>
        </w:rPr>
        <w:t>this</w:t>
      </w:r>
      <w:proofErr w:type="gramEnd"/>
      <w:r w:rsidRPr="00291C4C">
        <w:rPr>
          <w:rFonts w:ascii="Arial" w:hAnsi="Arial" w:cs="Arial"/>
          <w:sz w:val="24"/>
          <w:szCs w:val="24"/>
          <w:lang w:val="en-US"/>
        </w:rPr>
        <w:t xml:space="preserve"> happened to some extent during a lunch meeting on 29.9 during the AEROCOM conference). A question to modellers is whether they are happy with what we provide and what additional wishes do they have?</w:t>
      </w:r>
    </w:p>
    <w:p w14:paraId="324DA275"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A recommendation from YB is to make the documents more accessible so that modellers are encouraged to come to the satellite providers. He also recommends that the response to wishes to produce certain products should not take too long.</w:t>
      </w:r>
    </w:p>
    <w:p w14:paraId="675E3E2E" w14:textId="77777777" w:rsidR="00511924" w:rsidRPr="00511924" w:rsidRDefault="00511924" w:rsidP="00511924">
      <w:pPr>
        <w:rPr>
          <w:rFonts w:ascii="Arial" w:hAnsi="Arial" w:cs="Arial"/>
          <w:sz w:val="24"/>
          <w:szCs w:val="24"/>
        </w:rPr>
      </w:pPr>
      <w:r w:rsidRPr="00511924">
        <w:rPr>
          <w:rFonts w:ascii="Arial" w:hAnsi="Arial" w:cs="Arial"/>
          <w:sz w:val="24"/>
          <w:szCs w:val="24"/>
        </w:rPr>
        <w:t>What modellers want (SK):</w:t>
      </w:r>
    </w:p>
    <w:p w14:paraId="2584687B" w14:textId="77777777" w:rsidR="00511924" w:rsidRPr="00291C4C" w:rsidRDefault="00511924" w:rsidP="00511924">
      <w:pPr>
        <w:pStyle w:val="Listenabsatz"/>
        <w:numPr>
          <w:ilvl w:val="0"/>
          <w:numId w:val="26"/>
        </w:numPr>
        <w:rPr>
          <w:rFonts w:ascii="Arial" w:hAnsi="Arial" w:cs="Arial"/>
          <w:sz w:val="24"/>
          <w:szCs w:val="24"/>
          <w:lang w:val="en-US"/>
        </w:rPr>
      </w:pPr>
      <w:r w:rsidRPr="00291C4C">
        <w:rPr>
          <w:rFonts w:ascii="Arial" w:hAnsi="Arial" w:cs="Arial"/>
          <w:sz w:val="24"/>
          <w:szCs w:val="24"/>
          <w:lang w:val="en-US"/>
        </w:rPr>
        <w:t>Big events (e.g.  RK study on Eya volcano: did the best they could do with MISR, but this is not climate)</w:t>
      </w:r>
    </w:p>
    <w:p w14:paraId="63A8F8EB" w14:textId="77777777" w:rsidR="00511924" w:rsidRPr="00511924" w:rsidRDefault="00511924" w:rsidP="00511924">
      <w:pPr>
        <w:pStyle w:val="Listenabsatz"/>
        <w:numPr>
          <w:ilvl w:val="0"/>
          <w:numId w:val="26"/>
        </w:numPr>
        <w:rPr>
          <w:rFonts w:ascii="Arial" w:hAnsi="Arial" w:cs="Arial"/>
          <w:sz w:val="24"/>
          <w:szCs w:val="24"/>
        </w:rPr>
      </w:pPr>
      <w:r w:rsidRPr="00511924">
        <w:rPr>
          <w:rFonts w:ascii="Arial" w:hAnsi="Arial" w:cs="Arial"/>
          <w:sz w:val="24"/>
          <w:szCs w:val="24"/>
        </w:rPr>
        <w:t>Anomalies in biomass burning aerosol</w:t>
      </w:r>
    </w:p>
    <w:p w14:paraId="64623F16" w14:textId="77777777" w:rsidR="00511924" w:rsidRPr="00291C4C" w:rsidRDefault="00511924" w:rsidP="00511924">
      <w:pPr>
        <w:pStyle w:val="Listenabsatz"/>
        <w:numPr>
          <w:ilvl w:val="0"/>
          <w:numId w:val="26"/>
        </w:numPr>
        <w:rPr>
          <w:rFonts w:ascii="Arial" w:hAnsi="Arial" w:cs="Arial"/>
          <w:sz w:val="24"/>
          <w:szCs w:val="24"/>
          <w:lang w:val="en-US"/>
        </w:rPr>
      </w:pPr>
      <w:r w:rsidRPr="00291C4C">
        <w:rPr>
          <w:rFonts w:ascii="Arial" w:hAnsi="Arial" w:cs="Arial"/>
          <w:sz w:val="24"/>
          <w:szCs w:val="24"/>
          <w:lang w:val="en-US"/>
        </w:rPr>
        <w:t>Consider aerosol together with related properties</w:t>
      </w:r>
    </w:p>
    <w:p w14:paraId="281B2887"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SP: ESA’s CCI initiative has 13 teams for different ECVs. As an example, the consistency between aerosol and cloud cci products is not guaranteed. There is a contradiction for about 20% of the globe where neither aerosol not cloud is retrieved. The use of a cloud mask is not conclusive. Cloud cci does the masking after the retrieval. The CCI teams look at albedo/cloud/aerosol consistency. AL looks at consistent retrievals.  In CALIPSO everything is classified as either aerosol or cloud.</w:t>
      </w:r>
    </w:p>
    <w:p w14:paraId="34EE8E59"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The discussion continues on line and then again next years’ meeting</w:t>
      </w:r>
    </w:p>
    <w:p w14:paraId="3ED7B4DD" w14:textId="77777777" w:rsidR="00511924" w:rsidRPr="00511924" w:rsidRDefault="00511924" w:rsidP="00511924">
      <w:pPr>
        <w:rPr>
          <w:rFonts w:ascii="Arial" w:hAnsi="Arial" w:cs="Arial"/>
          <w:sz w:val="24"/>
          <w:szCs w:val="24"/>
          <w:u w:val="single"/>
        </w:rPr>
      </w:pPr>
      <w:r w:rsidRPr="00511924">
        <w:rPr>
          <w:rFonts w:ascii="Arial" w:hAnsi="Arial" w:cs="Arial"/>
          <w:sz w:val="24"/>
          <w:szCs w:val="24"/>
          <w:u w:val="single"/>
        </w:rPr>
        <w:t>GHRSST approach and maturity matrix</w:t>
      </w:r>
    </w:p>
    <w:p w14:paraId="74425587"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 xml:space="preserve">A strong improvement has been made in the MODIS DT products between C4 to C6. AATSR has also been strongly approved as a result of cooperation in Aerosol-CCI, but is not yet of the same quality as MODIS and lacks </w:t>
      </w:r>
      <w:proofErr w:type="gramStart"/>
      <w:r w:rsidRPr="00291C4C">
        <w:rPr>
          <w:rFonts w:ascii="Arial" w:hAnsi="Arial" w:cs="Arial"/>
          <w:sz w:val="24"/>
          <w:szCs w:val="24"/>
          <w:lang w:val="en-US"/>
        </w:rPr>
        <w:t>coverage  (</w:t>
      </w:r>
      <w:proofErr w:type="gramEnd"/>
      <w:r w:rsidRPr="00291C4C">
        <w:rPr>
          <w:rFonts w:ascii="Arial" w:hAnsi="Arial" w:cs="Arial"/>
          <w:sz w:val="24"/>
          <w:szCs w:val="24"/>
          <w:lang w:val="en-US"/>
        </w:rPr>
        <w:t>due to swath width).</w:t>
      </w:r>
    </w:p>
    <w:p w14:paraId="2FD814AE" w14:textId="77777777" w:rsidR="00511924" w:rsidRPr="00291C4C" w:rsidRDefault="00511924" w:rsidP="00511924">
      <w:pPr>
        <w:rPr>
          <w:rFonts w:ascii="Arial" w:hAnsi="Arial" w:cs="Arial"/>
          <w:sz w:val="24"/>
          <w:szCs w:val="24"/>
          <w:lang w:val="en-US"/>
        </w:rPr>
      </w:pPr>
      <w:r w:rsidRPr="00291C4C">
        <w:rPr>
          <w:rFonts w:ascii="Arial" w:hAnsi="Arial" w:cs="Arial"/>
          <w:sz w:val="24"/>
          <w:szCs w:val="24"/>
          <w:lang w:val="en-US"/>
        </w:rPr>
        <w:t>The maturity matrix is not on scientific quality but ensures long-term availability. This is relevant for services such as COPERNICUS and for funding applications. There also need to be regular updates.</w:t>
      </w:r>
    </w:p>
    <w:p w14:paraId="0F9E1BC6" w14:textId="77777777" w:rsidR="00511924" w:rsidRPr="00291C4C" w:rsidRDefault="00511924" w:rsidP="00511924">
      <w:pPr>
        <w:rPr>
          <w:rFonts w:ascii="Arial" w:hAnsi="Arial" w:cs="Arial"/>
          <w:sz w:val="24"/>
          <w:szCs w:val="24"/>
          <w:lang w:val="en-US"/>
        </w:rPr>
      </w:pPr>
    </w:p>
    <w:p w14:paraId="3F9C3620" w14:textId="77777777" w:rsidR="00E54A8D" w:rsidRPr="00291C4C" w:rsidRDefault="00E54A8D" w:rsidP="00511924">
      <w:pPr>
        <w:rPr>
          <w:rFonts w:ascii="Arial" w:hAnsi="Arial" w:cs="Arial"/>
          <w:sz w:val="24"/>
          <w:szCs w:val="24"/>
          <w:lang w:val="en-US"/>
        </w:rPr>
      </w:pPr>
    </w:p>
    <w:p w14:paraId="66D53021" w14:textId="77777777" w:rsidR="002B733B" w:rsidRPr="00291C4C" w:rsidRDefault="002B733B" w:rsidP="002B733B">
      <w:pPr>
        <w:spacing w:after="0" w:line="240" w:lineRule="auto"/>
        <w:jc w:val="center"/>
        <w:rPr>
          <w:sz w:val="28"/>
          <w:szCs w:val="28"/>
          <w:lang w:val="en-US"/>
        </w:rPr>
      </w:pPr>
      <w:r w:rsidRPr="00291C4C">
        <w:rPr>
          <w:sz w:val="28"/>
          <w:szCs w:val="28"/>
          <w:lang w:val="en-US"/>
        </w:rPr>
        <w:lastRenderedPageBreak/>
        <w:t>Agenda</w:t>
      </w:r>
    </w:p>
    <w:p w14:paraId="1BA45F45" w14:textId="77777777" w:rsidR="002B733B" w:rsidRPr="002B733B" w:rsidRDefault="00291C4C" w:rsidP="002B733B">
      <w:pPr>
        <w:spacing w:after="0" w:line="240" w:lineRule="auto"/>
        <w:jc w:val="center"/>
        <w:rPr>
          <w:rFonts w:ascii="Arial" w:hAnsi="Arial"/>
          <w:b/>
          <w:color w:val="000000"/>
          <w:sz w:val="28"/>
          <w:szCs w:val="28"/>
          <w:lang w:val="en-US"/>
        </w:rPr>
      </w:pPr>
      <w:hyperlink r:id="rId8" w:history="1">
        <w:r w:rsidR="002B733B" w:rsidRPr="002B733B">
          <w:rPr>
            <w:rStyle w:val="Hyperlink"/>
            <w:rFonts w:ascii="Arial" w:hAnsi="Arial"/>
            <w:b/>
            <w:color w:val="000000"/>
            <w:sz w:val="28"/>
            <w:szCs w:val="28"/>
            <w:lang w:val="en-US"/>
          </w:rPr>
          <w:t>2nd AeroSAT workshop</w:t>
        </w:r>
      </w:hyperlink>
    </w:p>
    <w:p w14:paraId="0BE7A885" w14:textId="77777777" w:rsidR="002B733B" w:rsidRPr="003C3ED4" w:rsidRDefault="002B733B" w:rsidP="002B733B">
      <w:pPr>
        <w:spacing w:after="0" w:line="240" w:lineRule="auto"/>
        <w:jc w:val="center"/>
        <w:rPr>
          <w:rFonts w:ascii="Arial" w:hAnsi="Arial"/>
          <w:b/>
          <w:sz w:val="16"/>
          <w:szCs w:val="16"/>
          <w:lang w:val="en-US"/>
        </w:rPr>
      </w:pPr>
    </w:p>
    <w:p w14:paraId="5138B09C" w14:textId="77777777" w:rsidR="002B733B" w:rsidRPr="003C3ED4" w:rsidRDefault="002B733B" w:rsidP="002B733B">
      <w:pPr>
        <w:spacing w:after="0" w:line="240" w:lineRule="auto"/>
        <w:jc w:val="center"/>
        <w:rPr>
          <w:rFonts w:ascii="Arial" w:hAnsi="Arial"/>
          <w:b/>
          <w:lang w:val="en-US"/>
        </w:rPr>
      </w:pPr>
      <w:r>
        <w:rPr>
          <w:rFonts w:ascii="Arial" w:hAnsi="Arial"/>
          <w:b/>
          <w:lang w:val="en-US"/>
        </w:rPr>
        <w:t>September 27 – September</w:t>
      </w:r>
      <w:r w:rsidRPr="003C3ED4">
        <w:rPr>
          <w:rFonts w:ascii="Arial" w:hAnsi="Arial"/>
          <w:b/>
          <w:lang w:val="en-US"/>
        </w:rPr>
        <w:t xml:space="preserve"> 2</w:t>
      </w:r>
      <w:r>
        <w:rPr>
          <w:rFonts w:ascii="Arial" w:hAnsi="Arial"/>
          <w:b/>
          <w:lang w:val="en-US"/>
        </w:rPr>
        <w:t>8</w:t>
      </w:r>
      <w:r w:rsidRPr="003C3ED4">
        <w:rPr>
          <w:rFonts w:ascii="Arial" w:hAnsi="Arial"/>
          <w:b/>
          <w:lang w:val="en-US"/>
        </w:rPr>
        <w:t>, 2014</w:t>
      </w:r>
    </w:p>
    <w:p w14:paraId="06DC36A7" w14:textId="77777777" w:rsidR="002B733B" w:rsidRPr="003C3ED4" w:rsidRDefault="002B733B" w:rsidP="002B733B">
      <w:pPr>
        <w:spacing w:after="0" w:line="240" w:lineRule="auto"/>
        <w:jc w:val="center"/>
        <w:rPr>
          <w:rFonts w:ascii="Arial" w:hAnsi="Arial"/>
          <w:lang w:val="en-US"/>
        </w:rPr>
      </w:pPr>
      <w:r w:rsidRPr="003C3ED4">
        <w:rPr>
          <w:rFonts w:ascii="Arial" w:hAnsi="Arial"/>
          <w:lang w:val="en-US"/>
        </w:rPr>
        <w:t>Steamboat Springs, CO</w:t>
      </w:r>
    </w:p>
    <w:p w14:paraId="49296050" w14:textId="77777777" w:rsidR="002B733B" w:rsidRPr="003C3ED4" w:rsidRDefault="002B733B" w:rsidP="002B733B">
      <w:pPr>
        <w:spacing w:after="0" w:line="240" w:lineRule="auto"/>
        <w:jc w:val="center"/>
        <w:rPr>
          <w:rFonts w:ascii="Arial" w:hAnsi="Arial"/>
          <w:lang w:val="en-US"/>
        </w:rPr>
      </w:pPr>
      <w:r w:rsidRPr="003C3ED4">
        <w:rPr>
          <w:rFonts w:ascii="Arial" w:hAnsi="Arial"/>
          <w:lang w:val="en-US"/>
        </w:rPr>
        <w:t>Sheraton</w:t>
      </w:r>
    </w:p>
    <w:p w14:paraId="5360A704" w14:textId="77777777" w:rsidR="002B733B" w:rsidRPr="003C3ED4" w:rsidRDefault="002B733B" w:rsidP="002B733B">
      <w:pPr>
        <w:spacing w:after="0" w:line="240" w:lineRule="auto"/>
        <w:jc w:val="center"/>
        <w:rPr>
          <w:rFonts w:ascii="Arial" w:hAnsi="Arial"/>
          <w:lang w:val="en-US"/>
        </w:rPr>
      </w:pPr>
    </w:p>
    <w:p w14:paraId="3DF42902" w14:textId="77777777" w:rsidR="002B733B" w:rsidRPr="003C3ED4" w:rsidRDefault="002B733B" w:rsidP="002B733B">
      <w:pPr>
        <w:spacing w:after="0" w:line="240" w:lineRule="auto"/>
        <w:jc w:val="center"/>
        <w:rPr>
          <w:rFonts w:ascii="Arial" w:hAnsi="Arial"/>
          <w:b/>
          <w:sz w:val="8"/>
          <w:szCs w:val="8"/>
          <w:lang w:val="en-US"/>
        </w:rPr>
      </w:pPr>
    </w:p>
    <w:p w14:paraId="5AD6026C" w14:textId="77777777" w:rsidR="002B733B" w:rsidRPr="003C3ED4" w:rsidRDefault="002B733B" w:rsidP="002B733B">
      <w:pPr>
        <w:spacing w:after="0" w:line="240" w:lineRule="auto"/>
        <w:jc w:val="center"/>
        <w:rPr>
          <w:rFonts w:ascii="Arial" w:hAnsi="Arial"/>
          <w:sz w:val="20"/>
          <w:szCs w:val="20"/>
          <w:lang w:val="en-US"/>
        </w:rPr>
      </w:pPr>
      <w:proofErr w:type="gramStart"/>
      <w:r w:rsidRPr="003C3ED4">
        <w:rPr>
          <w:rFonts w:ascii="Arial" w:hAnsi="Arial"/>
          <w:b/>
          <w:sz w:val="20"/>
          <w:szCs w:val="20"/>
          <w:lang w:val="en-US"/>
        </w:rPr>
        <w:t>hosts</w:t>
      </w:r>
      <w:proofErr w:type="gramEnd"/>
      <w:r w:rsidRPr="003C3ED4">
        <w:rPr>
          <w:rFonts w:ascii="Arial" w:hAnsi="Arial"/>
          <w:sz w:val="20"/>
          <w:szCs w:val="20"/>
          <w:lang w:val="en-US"/>
        </w:rPr>
        <w:t xml:space="preserve">: </w:t>
      </w:r>
      <w:r w:rsidRPr="003C3ED4">
        <w:rPr>
          <w:rFonts w:ascii="Arial" w:hAnsi="Arial"/>
          <w:b/>
          <w:sz w:val="20"/>
          <w:szCs w:val="20"/>
          <w:lang w:val="en-US"/>
        </w:rPr>
        <w:t>Gannet Hallar</w:t>
      </w:r>
      <w:r w:rsidRPr="003C3ED4">
        <w:rPr>
          <w:rFonts w:ascii="Arial" w:hAnsi="Arial"/>
          <w:sz w:val="20"/>
          <w:szCs w:val="20"/>
          <w:lang w:val="en-US"/>
        </w:rPr>
        <w:t xml:space="preserve"> / </w:t>
      </w:r>
      <w:r w:rsidRPr="003C3ED4">
        <w:rPr>
          <w:rFonts w:ascii="Arial" w:hAnsi="Arial"/>
          <w:b/>
          <w:sz w:val="20"/>
          <w:szCs w:val="20"/>
          <w:lang w:val="en-US"/>
        </w:rPr>
        <w:t>Ian McCubbin</w:t>
      </w:r>
      <w:r w:rsidRPr="003C3ED4">
        <w:rPr>
          <w:rFonts w:ascii="Arial" w:hAnsi="Arial"/>
          <w:sz w:val="20"/>
          <w:szCs w:val="20"/>
          <w:lang w:val="en-US"/>
        </w:rPr>
        <w:t xml:space="preserve"> / </w:t>
      </w:r>
      <w:r w:rsidRPr="003C3ED4">
        <w:rPr>
          <w:rFonts w:ascii="Arial" w:hAnsi="Arial"/>
          <w:b/>
          <w:sz w:val="20"/>
          <w:szCs w:val="20"/>
          <w:lang w:val="en-US"/>
        </w:rPr>
        <w:t>John Ogren</w:t>
      </w:r>
    </w:p>
    <w:p w14:paraId="5F27DB20" w14:textId="77777777" w:rsidR="002B733B" w:rsidRPr="003C3ED4" w:rsidRDefault="002B733B" w:rsidP="002B733B">
      <w:pPr>
        <w:spacing w:after="0" w:line="240" w:lineRule="auto"/>
        <w:jc w:val="center"/>
        <w:rPr>
          <w:rFonts w:ascii="Arial" w:hAnsi="Arial"/>
          <w:sz w:val="20"/>
          <w:szCs w:val="20"/>
          <w:lang w:val="en-US"/>
        </w:rPr>
      </w:pPr>
      <w:proofErr w:type="gramStart"/>
      <w:r w:rsidRPr="003C3ED4">
        <w:rPr>
          <w:rFonts w:ascii="Arial" w:hAnsi="Arial"/>
          <w:sz w:val="20"/>
          <w:szCs w:val="20"/>
          <w:lang w:val="en-US"/>
        </w:rPr>
        <w:t>co-organizers</w:t>
      </w:r>
      <w:proofErr w:type="gramEnd"/>
      <w:r w:rsidRPr="003C3ED4">
        <w:rPr>
          <w:rFonts w:ascii="Arial" w:hAnsi="Arial"/>
          <w:sz w:val="20"/>
          <w:szCs w:val="20"/>
          <w:lang w:val="en-US"/>
        </w:rPr>
        <w:t>: Thomas Holzer-Popp and Ralph Kahn</w:t>
      </w:r>
      <w:r>
        <w:rPr>
          <w:rFonts w:ascii="Arial" w:hAnsi="Arial"/>
          <w:sz w:val="20"/>
          <w:szCs w:val="20"/>
          <w:lang w:val="en-US"/>
        </w:rPr>
        <w:t xml:space="preserve"> </w:t>
      </w:r>
    </w:p>
    <w:p w14:paraId="170E3810" w14:textId="77777777" w:rsidR="002B733B" w:rsidRDefault="002B733B" w:rsidP="002B733B">
      <w:pPr>
        <w:spacing w:after="0" w:line="240" w:lineRule="auto"/>
        <w:jc w:val="center"/>
        <w:rPr>
          <w:rFonts w:ascii="Arial" w:hAnsi="Arial"/>
          <w:sz w:val="20"/>
          <w:szCs w:val="20"/>
          <w:lang w:val="en-US"/>
        </w:rPr>
      </w:pPr>
    </w:p>
    <w:p w14:paraId="178984B3" w14:textId="77777777" w:rsidR="002B733B" w:rsidRDefault="002B733B" w:rsidP="002B733B">
      <w:pPr>
        <w:spacing w:after="0" w:line="240" w:lineRule="auto"/>
        <w:jc w:val="center"/>
        <w:rPr>
          <w:rFonts w:ascii="Arial" w:hAnsi="Arial"/>
          <w:sz w:val="20"/>
          <w:szCs w:val="20"/>
          <w:lang w:val="en-US"/>
        </w:rPr>
      </w:pPr>
    </w:p>
    <w:p w14:paraId="11B47410" w14:textId="77777777" w:rsidR="002B733B" w:rsidRDefault="002B733B" w:rsidP="002B733B">
      <w:pPr>
        <w:spacing w:after="0" w:line="240" w:lineRule="auto"/>
        <w:jc w:val="center"/>
        <w:rPr>
          <w:rFonts w:ascii="Arial" w:hAnsi="Arial"/>
          <w:sz w:val="20"/>
          <w:szCs w:val="20"/>
          <w:lang w:val="en-US"/>
        </w:rPr>
      </w:pPr>
    </w:p>
    <w:p w14:paraId="52D543A8" w14:textId="77777777" w:rsidR="002B733B" w:rsidRPr="00340E3B" w:rsidRDefault="002B733B" w:rsidP="002B733B">
      <w:pPr>
        <w:pStyle w:val="bodytext"/>
        <w:spacing w:after="0"/>
        <w:rPr>
          <w:rFonts w:ascii="Arial" w:hAnsi="Arial" w:cs="Arial"/>
          <w:b/>
          <w:sz w:val="28"/>
          <w:szCs w:val="28"/>
          <w:lang w:val="en-US"/>
        </w:rPr>
      </w:pPr>
      <w:r w:rsidRPr="00340E3B">
        <w:rPr>
          <w:rFonts w:ascii="Arial" w:hAnsi="Arial" w:cs="Arial"/>
          <w:b/>
          <w:sz w:val="28"/>
          <w:szCs w:val="28"/>
          <w:lang w:val="en-US"/>
        </w:rPr>
        <w:t>MAIN GOAL</w:t>
      </w:r>
    </w:p>
    <w:p w14:paraId="5A916690" w14:textId="77777777" w:rsidR="002B733B" w:rsidRPr="00340E3B" w:rsidRDefault="002B733B" w:rsidP="002B733B">
      <w:pPr>
        <w:pStyle w:val="bodytext"/>
        <w:spacing w:after="0"/>
        <w:rPr>
          <w:rFonts w:ascii="Arial" w:hAnsi="Arial" w:cs="Arial"/>
          <w:sz w:val="20"/>
          <w:szCs w:val="20"/>
          <w:lang w:val="en-US"/>
        </w:rPr>
      </w:pPr>
    </w:p>
    <w:p w14:paraId="171876AF" w14:textId="77777777" w:rsidR="002B733B" w:rsidRPr="00340E3B" w:rsidRDefault="002B733B" w:rsidP="002B733B">
      <w:pPr>
        <w:pStyle w:val="bodytext"/>
        <w:spacing w:after="0"/>
        <w:rPr>
          <w:rFonts w:ascii="Arial" w:hAnsi="Arial" w:cs="Arial"/>
          <w:sz w:val="24"/>
          <w:szCs w:val="24"/>
          <w:lang w:val="en-US"/>
        </w:rPr>
      </w:pPr>
      <w:r w:rsidRPr="00340E3B">
        <w:rPr>
          <w:rFonts w:ascii="Arial" w:hAnsi="Arial" w:cs="Arial"/>
          <w:sz w:val="24"/>
          <w:szCs w:val="24"/>
          <w:lang w:val="en-US"/>
        </w:rPr>
        <w:t>The main goal of the meeting is to substantiate and invigorate these five AEROSAT working groups:</w:t>
      </w:r>
    </w:p>
    <w:p w14:paraId="208DDF48" w14:textId="77777777" w:rsidR="002B733B" w:rsidRPr="00F4390F" w:rsidRDefault="002B733B" w:rsidP="002B733B">
      <w:pPr>
        <w:pStyle w:val="bodytext"/>
        <w:numPr>
          <w:ilvl w:val="0"/>
          <w:numId w:val="19"/>
        </w:numPr>
        <w:spacing w:after="0"/>
        <w:rPr>
          <w:rFonts w:ascii="Arial" w:hAnsi="Arial" w:cs="Arial"/>
          <w:sz w:val="24"/>
          <w:szCs w:val="24"/>
        </w:rPr>
      </w:pPr>
      <w:r>
        <w:rPr>
          <w:rFonts w:ascii="Arial" w:hAnsi="Arial" w:cs="Arial"/>
          <w:b/>
          <w:color w:val="222222"/>
          <w:sz w:val="20"/>
          <w:szCs w:val="20"/>
        </w:rPr>
        <w:t>p</w:t>
      </w:r>
      <w:r w:rsidRPr="008256C7">
        <w:rPr>
          <w:rFonts w:ascii="Arial" w:hAnsi="Arial" w:cs="Arial"/>
          <w:b/>
          <w:color w:val="222222"/>
          <w:sz w:val="20"/>
          <w:szCs w:val="20"/>
        </w:rPr>
        <w:t>ixel level uncertainties</w:t>
      </w:r>
    </w:p>
    <w:p w14:paraId="7DBBA079" w14:textId="77777777" w:rsidR="002B733B" w:rsidRPr="00F4390F" w:rsidRDefault="002B733B" w:rsidP="002B733B">
      <w:pPr>
        <w:pStyle w:val="bodytext"/>
        <w:numPr>
          <w:ilvl w:val="0"/>
          <w:numId w:val="19"/>
        </w:numPr>
        <w:spacing w:after="0"/>
        <w:rPr>
          <w:rFonts w:ascii="Arial" w:hAnsi="Arial" w:cs="Arial"/>
          <w:sz w:val="24"/>
          <w:szCs w:val="24"/>
        </w:rPr>
      </w:pPr>
      <w:r>
        <w:rPr>
          <w:rFonts w:ascii="Arial" w:hAnsi="Arial" w:cs="Arial"/>
          <w:b/>
          <w:color w:val="222222"/>
          <w:sz w:val="20"/>
          <w:szCs w:val="20"/>
        </w:rPr>
        <w:t>aerosol satellite product</w:t>
      </w:r>
      <w:r w:rsidRPr="005C5A21">
        <w:rPr>
          <w:rFonts w:ascii="Arial" w:hAnsi="Arial" w:cs="Arial"/>
          <w:b/>
          <w:color w:val="222222"/>
          <w:sz w:val="20"/>
          <w:szCs w:val="20"/>
        </w:rPr>
        <w:t xml:space="preserve"> inter-comparison</w:t>
      </w:r>
      <w:r>
        <w:rPr>
          <w:rFonts w:ascii="Arial" w:hAnsi="Arial" w:cs="Arial"/>
          <w:b/>
          <w:color w:val="222222"/>
          <w:sz w:val="20"/>
          <w:szCs w:val="20"/>
        </w:rPr>
        <w:t>s</w:t>
      </w:r>
    </w:p>
    <w:p w14:paraId="22084190" w14:textId="77777777" w:rsidR="002B733B" w:rsidRPr="00F4390F" w:rsidRDefault="002B733B" w:rsidP="002B733B">
      <w:pPr>
        <w:pStyle w:val="bodytext"/>
        <w:numPr>
          <w:ilvl w:val="0"/>
          <w:numId w:val="19"/>
        </w:numPr>
        <w:spacing w:after="0"/>
        <w:rPr>
          <w:rFonts w:ascii="Arial" w:hAnsi="Arial" w:cs="Arial"/>
          <w:sz w:val="24"/>
          <w:szCs w:val="24"/>
        </w:rPr>
      </w:pPr>
      <w:r>
        <w:rPr>
          <w:rFonts w:ascii="Arial" w:hAnsi="Arial" w:cs="Arial"/>
          <w:b/>
          <w:color w:val="222222"/>
          <w:sz w:val="20"/>
          <w:szCs w:val="20"/>
        </w:rPr>
        <w:t>aerosol t</w:t>
      </w:r>
      <w:r w:rsidRPr="008256C7">
        <w:rPr>
          <w:rFonts w:ascii="Arial" w:hAnsi="Arial" w:cs="Arial"/>
          <w:b/>
          <w:color w:val="222222"/>
          <w:sz w:val="20"/>
          <w:szCs w:val="20"/>
        </w:rPr>
        <w:t>yping</w:t>
      </w:r>
    </w:p>
    <w:p w14:paraId="31C7F1AD" w14:textId="77777777" w:rsidR="002B733B" w:rsidRPr="00F4390F" w:rsidRDefault="002B733B" w:rsidP="002B733B">
      <w:pPr>
        <w:pStyle w:val="bodytext"/>
        <w:numPr>
          <w:ilvl w:val="0"/>
          <w:numId w:val="19"/>
        </w:numPr>
        <w:spacing w:after="0"/>
        <w:rPr>
          <w:rFonts w:ascii="Arial" w:hAnsi="Arial" w:cs="Arial"/>
          <w:sz w:val="24"/>
          <w:szCs w:val="24"/>
        </w:rPr>
      </w:pPr>
      <w:r w:rsidRPr="008256C7">
        <w:rPr>
          <w:rFonts w:ascii="Arial" w:hAnsi="Arial" w:cs="Arial"/>
          <w:b/>
          <w:color w:val="222222"/>
          <w:sz w:val="20"/>
          <w:szCs w:val="20"/>
        </w:rPr>
        <w:t>intercomparison</w:t>
      </w:r>
      <w:r>
        <w:rPr>
          <w:rFonts w:ascii="Arial" w:hAnsi="Arial" w:cs="Arial"/>
          <w:b/>
          <w:color w:val="222222"/>
          <w:sz w:val="20"/>
          <w:szCs w:val="20"/>
        </w:rPr>
        <w:t>s</w:t>
      </w:r>
    </w:p>
    <w:p w14:paraId="5E8F54CF" w14:textId="77777777" w:rsidR="002B733B" w:rsidRPr="00F4390F" w:rsidRDefault="002B733B" w:rsidP="002B733B">
      <w:pPr>
        <w:pStyle w:val="bodytext"/>
        <w:numPr>
          <w:ilvl w:val="0"/>
          <w:numId w:val="19"/>
        </w:numPr>
        <w:spacing w:after="0"/>
        <w:rPr>
          <w:rFonts w:ascii="Arial" w:hAnsi="Arial" w:cs="Arial"/>
          <w:sz w:val="24"/>
          <w:szCs w:val="24"/>
        </w:rPr>
      </w:pPr>
      <w:r w:rsidRPr="00CC0084">
        <w:rPr>
          <w:rFonts w:ascii="Arial" w:hAnsi="Arial" w:cs="Arial"/>
          <w:b/>
          <w:color w:val="222222"/>
          <w:sz w:val="20"/>
          <w:szCs w:val="20"/>
        </w:rPr>
        <w:t>aerosol Climate Data Records</w:t>
      </w:r>
    </w:p>
    <w:p w14:paraId="3BB576AC" w14:textId="77777777" w:rsidR="002B733B" w:rsidRPr="00F4390F" w:rsidRDefault="002B733B" w:rsidP="002B733B">
      <w:pPr>
        <w:pStyle w:val="bodytext"/>
        <w:spacing w:after="0"/>
        <w:ind w:left="720"/>
        <w:rPr>
          <w:rFonts w:ascii="Arial" w:hAnsi="Arial" w:cs="Arial"/>
          <w:sz w:val="24"/>
          <w:szCs w:val="24"/>
        </w:rPr>
      </w:pPr>
    </w:p>
    <w:p w14:paraId="3B96666C" w14:textId="77777777" w:rsidR="002B733B" w:rsidRPr="00340E3B" w:rsidRDefault="002B733B" w:rsidP="002B733B">
      <w:pPr>
        <w:pStyle w:val="bodytext"/>
        <w:spacing w:after="0"/>
        <w:rPr>
          <w:rFonts w:ascii="Arial" w:hAnsi="Arial" w:cs="Arial"/>
          <w:sz w:val="24"/>
          <w:szCs w:val="24"/>
          <w:lang w:val="en-US"/>
        </w:rPr>
      </w:pPr>
      <w:r w:rsidRPr="00340E3B">
        <w:rPr>
          <w:rFonts w:ascii="Arial" w:hAnsi="Arial" w:cs="Arial"/>
          <w:sz w:val="24"/>
          <w:szCs w:val="24"/>
          <w:lang w:val="en-US"/>
        </w:rPr>
        <w:t>On each of those five topics, dedicated working groups have been established and members will report on initial activities followed by open discussions. Draft concepts and plans of the five working groups are summarized at the end of this agenda.</w:t>
      </w:r>
    </w:p>
    <w:p w14:paraId="13E41115" w14:textId="77777777" w:rsidR="002B733B" w:rsidRPr="00291C4C" w:rsidRDefault="002B733B" w:rsidP="002B733B">
      <w:pPr>
        <w:spacing w:after="0" w:line="240" w:lineRule="auto"/>
        <w:rPr>
          <w:rFonts w:ascii="Arial" w:hAnsi="Arial"/>
          <w:sz w:val="20"/>
          <w:szCs w:val="20"/>
          <w:lang w:val="en-US"/>
        </w:rPr>
      </w:pPr>
    </w:p>
    <w:p w14:paraId="2F700FEC" w14:textId="77777777" w:rsidR="002B733B" w:rsidRDefault="002B733B" w:rsidP="002B733B">
      <w:pPr>
        <w:spacing w:after="0" w:line="240" w:lineRule="auto"/>
        <w:rPr>
          <w:rFonts w:ascii="Arial" w:hAnsi="Arial" w:cs="Arial"/>
          <w:b/>
          <w:sz w:val="20"/>
          <w:szCs w:val="20"/>
          <w:lang w:val="en-US"/>
        </w:rPr>
      </w:pPr>
    </w:p>
    <w:p w14:paraId="791F9A89" w14:textId="77777777" w:rsidR="002B733B" w:rsidRDefault="002B733B" w:rsidP="002B733B">
      <w:pPr>
        <w:spacing w:after="0" w:line="240" w:lineRule="auto"/>
        <w:rPr>
          <w:rFonts w:ascii="Arial" w:hAnsi="Arial" w:cs="Arial"/>
          <w:b/>
          <w:sz w:val="20"/>
          <w:szCs w:val="20"/>
          <w:lang w:val="en-US"/>
        </w:rPr>
      </w:pPr>
    </w:p>
    <w:p w14:paraId="4C7876C0" w14:textId="77777777" w:rsidR="002B733B" w:rsidRPr="003C3ED4" w:rsidRDefault="002B733B" w:rsidP="002B733B">
      <w:pPr>
        <w:spacing w:after="0" w:line="240" w:lineRule="auto"/>
        <w:rPr>
          <w:rFonts w:ascii="Arial" w:hAnsi="Arial" w:cs="Arial"/>
          <w:b/>
          <w:sz w:val="20"/>
          <w:szCs w:val="20"/>
          <w:lang w:val="en-US"/>
        </w:rPr>
      </w:pPr>
    </w:p>
    <w:p w14:paraId="44707CB1" w14:textId="77777777" w:rsidR="002B733B" w:rsidRPr="003C3ED4" w:rsidRDefault="002B733B" w:rsidP="002B733B">
      <w:pPr>
        <w:spacing w:after="0" w:line="240" w:lineRule="auto"/>
        <w:rPr>
          <w:rFonts w:ascii="Arial" w:hAnsi="Arial" w:cs="Arial"/>
          <w:b/>
          <w:sz w:val="20"/>
          <w:szCs w:val="20"/>
          <w:lang w:val="en-US"/>
        </w:rPr>
      </w:pPr>
      <w:r w:rsidRPr="003C3ED4">
        <w:rPr>
          <w:rFonts w:ascii="Arial" w:hAnsi="Arial" w:cs="Arial"/>
          <w:b/>
          <w:sz w:val="20"/>
          <w:szCs w:val="20"/>
          <w:lang w:val="en-US"/>
        </w:rPr>
        <w:tab/>
      </w:r>
    </w:p>
    <w:p w14:paraId="2A6C5D15" w14:textId="77777777" w:rsidR="002B733B" w:rsidRPr="003A45E8" w:rsidRDefault="002B733B" w:rsidP="002B733B">
      <w:pPr>
        <w:pStyle w:val="Datum"/>
        <w:tabs>
          <w:tab w:val="right" w:pos="709"/>
          <w:tab w:val="right" w:pos="993"/>
          <w:tab w:val="right" w:pos="1701"/>
        </w:tabs>
        <w:jc w:val="left"/>
        <w:rPr>
          <w:rFonts w:cs="Arial"/>
          <w:b/>
          <w:sz w:val="28"/>
          <w:szCs w:val="28"/>
          <w:u w:val="single"/>
        </w:rPr>
      </w:pPr>
      <w:r>
        <w:rPr>
          <w:rFonts w:cs="Arial"/>
          <w:b/>
          <w:color w:val="FFFFFF"/>
          <w:sz w:val="32"/>
          <w:szCs w:val="32"/>
          <w:highlight w:val="black"/>
        </w:rPr>
        <w:t>Saturday, September 27, 2014</w:t>
      </w:r>
      <w:r>
        <w:rPr>
          <w:rFonts w:cs="Arial"/>
          <w:b/>
          <w:color w:val="FFFFFF"/>
          <w:sz w:val="32"/>
          <w:szCs w:val="32"/>
        </w:rPr>
        <w:t>4</w:t>
      </w:r>
      <w:r>
        <w:rPr>
          <w:rFonts w:cs="Arial"/>
          <w:color w:val="FFFFFF"/>
          <w:sz w:val="32"/>
          <w:szCs w:val="32"/>
        </w:rPr>
        <w:t xml:space="preserve"> </w:t>
      </w:r>
      <w:r w:rsidRPr="005D3CF1">
        <w:rPr>
          <w:rFonts w:cs="Arial"/>
          <w:color w:val="FFFFFF"/>
          <w:sz w:val="20"/>
          <w:szCs w:val="20"/>
        </w:rPr>
        <w:tab/>
      </w:r>
      <w:r>
        <w:rPr>
          <w:rFonts w:cs="Arial"/>
          <w:b/>
          <w:i/>
          <w:sz w:val="20"/>
          <w:szCs w:val="20"/>
        </w:rPr>
        <w:t>AeroSAT</w:t>
      </w:r>
      <w:r>
        <w:rPr>
          <w:rFonts w:cs="Arial"/>
          <w:color w:val="FFFFFF"/>
          <w:sz w:val="32"/>
          <w:szCs w:val="32"/>
        </w:rPr>
        <w:t xml:space="preserve">   </w:t>
      </w:r>
      <w:r w:rsidRPr="003A45E8">
        <w:rPr>
          <w:rFonts w:cs="Arial"/>
          <w:b/>
          <w:sz w:val="28"/>
          <w:szCs w:val="28"/>
          <w:u w:val="single"/>
        </w:rPr>
        <w:t xml:space="preserve">Skyline Meeting Room </w:t>
      </w:r>
    </w:p>
    <w:p w14:paraId="1A3BACBF"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br/>
      </w:r>
      <w:r w:rsidRPr="00340E3B">
        <w:rPr>
          <w:rFonts w:ascii="Arial" w:hAnsi="Arial" w:cs="Arial"/>
          <w:color w:val="222222"/>
          <w:sz w:val="20"/>
          <w:szCs w:val="20"/>
          <w:lang w:val="en-US"/>
        </w:rPr>
        <w:br/>
        <w:t xml:space="preserve">8:00 – 9:00  </w:t>
      </w:r>
      <w:r w:rsidRPr="00340E3B">
        <w:rPr>
          <w:rFonts w:ascii="Arial" w:hAnsi="Arial" w:cs="Arial"/>
          <w:color w:val="222222"/>
          <w:sz w:val="20"/>
          <w:szCs w:val="20"/>
          <w:lang w:val="en-US"/>
        </w:rPr>
        <w:tab/>
        <w:t>Registration for AeroSat – Skyline Meeting Room</w:t>
      </w:r>
    </w:p>
    <w:p w14:paraId="7E5EE51D"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9887F8D"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9:00</w:t>
      </w:r>
      <w:r w:rsidRPr="00340E3B">
        <w:rPr>
          <w:rFonts w:ascii="Arial" w:hAnsi="Arial" w:cs="Arial"/>
          <w:color w:val="222222"/>
          <w:sz w:val="20"/>
          <w:szCs w:val="20"/>
          <w:lang w:val="en-US"/>
        </w:rPr>
        <w:tab/>
        <w:t xml:space="preserve">welcome, introduction to AeroSAT </w:t>
      </w:r>
      <w:r w:rsidRPr="00340E3B">
        <w:rPr>
          <w:rFonts w:ascii="Arial" w:hAnsi="Arial" w:cs="Arial"/>
          <w:color w:val="222222"/>
          <w:sz w:val="20"/>
          <w:szCs w:val="20"/>
          <w:lang w:val="en-US"/>
        </w:rPr>
        <w:tab/>
        <w:t xml:space="preserve">T. Holzer-Popp, (DLR) </w:t>
      </w:r>
      <w:proofErr w:type="gramStart"/>
      <w:r w:rsidRPr="00340E3B">
        <w:rPr>
          <w:rFonts w:ascii="Arial" w:hAnsi="Arial" w:cs="Arial"/>
          <w:color w:val="222222"/>
          <w:sz w:val="20"/>
          <w:szCs w:val="20"/>
          <w:lang w:val="en-US"/>
        </w:rPr>
        <w:t>and  R</w:t>
      </w:r>
      <w:proofErr w:type="gramEnd"/>
      <w:r w:rsidRPr="00340E3B">
        <w:rPr>
          <w:rFonts w:ascii="Arial" w:hAnsi="Arial" w:cs="Arial"/>
          <w:color w:val="222222"/>
          <w:sz w:val="20"/>
          <w:szCs w:val="20"/>
          <w:lang w:val="en-US"/>
        </w:rPr>
        <w:t>. Kahn (NASA-GSFC)</w:t>
      </w:r>
    </w:p>
    <w:p w14:paraId="2491FAFF"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ab/>
      </w:r>
      <w:proofErr w:type="gramStart"/>
      <w:r w:rsidRPr="00340E3B">
        <w:rPr>
          <w:rFonts w:ascii="Arial" w:hAnsi="Arial" w:cs="Arial"/>
          <w:color w:val="222222"/>
          <w:sz w:val="20"/>
          <w:szCs w:val="20"/>
          <w:lang w:val="en-US"/>
        </w:rPr>
        <w:t>short</w:t>
      </w:r>
      <w:proofErr w:type="gramEnd"/>
      <w:r w:rsidRPr="00340E3B">
        <w:rPr>
          <w:rFonts w:ascii="Arial" w:hAnsi="Arial" w:cs="Arial"/>
          <w:color w:val="222222"/>
          <w:sz w:val="20"/>
          <w:szCs w:val="20"/>
          <w:lang w:val="en-US"/>
        </w:rPr>
        <w:t xml:space="preserve"> round table introduction of participants</w:t>
      </w:r>
    </w:p>
    <w:p w14:paraId="0F56DA03"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1F6629C" w14:textId="77777777" w:rsidR="002B733B" w:rsidRPr="008256C7" w:rsidRDefault="002B733B" w:rsidP="002B733B">
      <w:pPr>
        <w:pStyle w:val="bodytext"/>
        <w:spacing w:before="240" w:after="0" w:line="276" w:lineRule="auto"/>
        <w:rPr>
          <w:rFonts w:ascii="Arial" w:hAnsi="Arial" w:cs="Arial"/>
          <w:color w:val="222222"/>
          <w:sz w:val="20"/>
          <w:szCs w:val="20"/>
        </w:rPr>
      </w:pPr>
      <w:r w:rsidRPr="00340E3B">
        <w:rPr>
          <w:rFonts w:ascii="Arial" w:hAnsi="Arial" w:cs="Arial"/>
          <w:color w:val="222222"/>
          <w:sz w:val="20"/>
          <w:szCs w:val="20"/>
          <w:lang w:val="en-US"/>
        </w:rPr>
        <w:t>9:30</w:t>
      </w:r>
      <w:r w:rsidRPr="00340E3B">
        <w:rPr>
          <w:rFonts w:ascii="Arial" w:hAnsi="Arial" w:cs="Arial"/>
          <w:color w:val="222222"/>
          <w:sz w:val="20"/>
          <w:szCs w:val="20"/>
          <w:lang w:val="en-US"/>
        </w:rPr>
        <w:tab/>
        <w:t>TOP 1</w:t>
      </w:r>
      <w:r w:rsidRPr="00340E3B">
        <w:rPr>
          <w:rFonts w:ascii="Arial" w:hAnsi="Arial" w:cs="Arial"/>
          <w:b/>
          <w:color w:val="222222"/>
          <w:sz w:val="20"/>
          <w:szCs w:val="20"/>
          <w:lang w:val="en-US"/>
        </w:rPr>
        <w:t>: pixel level uncertainties</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 xml:space="preserve">chair: A. Povey (Uni. </w:t>
      </w:r>
      <w:r>
        <w:rPr>
          <w:rFonts w:ascii="Arial" w:hAnsi="Arial" w:cs="Arial"/>
          <w:color w:val="222222"/>
          <w:sz w:val="20"/>
          <w:szCs w:val="20"/>
        </w:rPr>
        <w:t>Oxford)</w:t>
      </w:r>
    </w:p>
    <w:p w14:paraId="3431B305" w14:textId="77777777" w:rsidR="002B733B" w:rsidRDefault="002B733B" w:rsidP="002B733B">
      <w:pPr>
        <w:pStyle w:val="bodytext"/>
        <w:spacing w:after="0" w:line="276" w:lineRule="auto"/>
        <w:rPr>
          <w:rFonts w:ascii="Arial" w:hAnsi="Arial" w:cs="Arial"/>
          <w:color w:val="222222"/>
          <w:sz w:val="20"/>
          <w:szCs w:val="20"/>
        </w:rPr>
      </w:pPr>
      <w:r w:rsidRPr="008256C7">
        <w:rPr>
          <w:rFonts w:ascii="Arial" w:hAnsi="Arial" w:cs="Arial"/>
          <w:color w:val="222222"/>
          <w:sz w:val="20"/>
          <w:szCs w:val="20"/>
        </w:rPr>
        <w:tab/>
      </w:r>
    </w:p>
    <w:p w14:paraId="71AD9111" w14:textId="77777777" w:rsidR="002B733B" w:rsidRPr="008256C7" w:rsidRDefault="002B733B" w:rsidP="002B733B">
      <w:pPr>
        <w:pStyle w:val="bodytext"/>
        <w:spacing w:after="0" w:line="276" w:lineRule="auto"/>
        <w:ind w:firstLine="708"/>
        <w:rPr>
          <w:rFonts w:ascii="Arial" w:hAnsi="Arial" w:cs="Arial"/>
          <w:color w:val="222222"/>
          <w:sz w:val="20"/>
          <w:szCs w:val="20"/>
        </w:rPr>
      </w:pPr>
      <w:r>
        <w:rPr>
          <w:rFonts w:ascii="Arial" w:hAnsi="Arial" w:cs="Arial"/>
          <w:color w:val="222222"/>
          <w:sz w:val="20"/>
          <w:szCs w:val="20"/>
        </w:rPr>
        <w:t>GOALS</w:t>
      </w:r>
    </w:p>
    <w:p w14:paraId="2AA3399B" w14:textId="77777777" w:rsidR="002B733B" w:rsidRPr="008256C7" w:rsidRDefault="002B733B" w:rsidP="002B733B">
      <w:pPr>
        <w:numPr>
          <w:ilvl w:val="0"/>
          <w:numId w:val="17"/>
        </w:numPr>
        <w:contextualSpacing/>
        <w:rPr>
          <w:rFonts w:ascii="Arial" w:hAnsi="Arial" w:cs="Arial"/>
          <w:sz w:val="20"/>
          <w:szCs w:val="20"/>
          <w:lang w:val="en-US"/>
        </w:rPr>
      </w:pPr>
      <w:r w:rsidRPr="008256C7">
        <w:rPr>
          <w:rFonts w:ascii="Arial" w:hAnsi="Arial" w:cs="Arial"/>
          <w:sz w:val="20"/>
          <w:szCs w:val="20"/>
          <w:lang w:val="en-US"/>
        </w:rPr>
        <w:t>discuss different error propagation approaches and methods for validating pixel level uncertainties</w:t>
      </w:r>
    </w:p>
    <w:p w14:paraId="52E5AFAC" w14:textId="77777777" w:rsidR="002B733B" w:rsidRPr="008256C7" w:rsidRDefault="002B733B" w:rsidP="002B733B">
      <w:pPr>
        <w:numPr>
          <w:ilvl w:val="0"/>
          <w:numId w:val="17"/>
        </w:numPr>
        <w:contextualSpacing/>
        <w:rPr>
          <w:rFonts w:ascii="Arial" w:hAnsi="Arial" w:cs="Arial"/>
          <w:sz w:val="20"/>
          <w:szCs w:val="20"/>
          <w:lang w:val="en-US"/>
        </w:rPr>
      </w:pPr>
      <w:r w:rsidRPr="008256C7">
        <w:rPr>
          <w:rFonts w:ascii="Arial" w:hAnsi="Arial" w:cs="Arial"/>
          <w:sz w:val="20"/>
          <w:szCs w:val="20"/>
          <w:lang w:val="en-US"/>
        </w:rPr>
        <w:t>discuss best practices for including pixel level uncertainties in satellite products</w:t>
      </w:r>
    </w:p>
    <w:p w14:paraId="50913472"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introduction</w:t>
      </w:r>
      <w:proofErr w:type="gramEnd"/>
      <w:r w:rsidRPr="00340E3B">
        <w:rPr>
          <w:rFonts w:ascii="Arial" w:hAnsi="Arial" w:cs="Arial"/>
          <w:color w:val="222222"/>
          <w:sz w:val="20"/>
          <w:szCs w:val="20"/>
          <w:lang w:val="en-US"/>
        </w:rPr>
        <w:t xml:space="preserve"> and seed questions by the chair (5 min)</w:t>
      </w:r>
    </w:p>
    <w:p w14:paraId="6D95E6E2" w14:textId="77777777" w:rsidR="002B733B" w:rsidRPr="008256C7" w:rsidRDefault="002B733B" w:rsidP="002B733B">
      <w:pPr>
        <w:pStyle w:val="bodytext"/>
        <w:spacing w:after="0" w:line="276" w:lineRule="auto"/>
        <w:ind w:firstLine="708"/>
        <w:rPr>
          <w:rFonts w:ascii="Arial" w:hAnsi="Arial" w:cs="Arial"/>
          <w:color w:val="222222"/>
          <w:sz w:val="20"/>
          <w:szCs w:val="20"/>
        </w:rPr>
      </w:pPr>
      <w:proofErr w:type="gramStart"/>
      <w:r w:rsidRPr="00340E3B">
        <w:rPr>
          <w:rFonts w:ascii="Arial" w:hAnsi="Arial" w:cs="Arial"/>
          <w:color w:val="222222"/>
          <w:sz w:val="20"/>
          <w:szCs w:val="20"/>
          <w:lang w:val="en-US"/>
        </w:rPr>
        <w:t>summary</w:t>
      </w:r>
      <w:proofErr w:type="gramEnd"/>
      <w:r w:rsidRPr="00340E3B">
        <w:rPr>
          <w:rFonts w:ascii="Arial" w:hAnsi="Arial" w:cs="Arial"/>
          <w:color w:val="222222"/>
          <w:sz w:val="20"/>
          <w:szCs w:val="20"/>
          <w:lang w:val="en-US"/>
        </w:rPr>
        <w:t xml:space="preserve"> on aerosol-CCI uncertainty discussions (5 min)</w:t>
      </w:r>
      <w:r w:rsidRPr="00340E3B">
        <w:rPr>
          <w:rFonts w:ascii="Arial" w:hAnsi="Arial" w:cs="Arial"/>
          <w:color w:val="222222"/>
          <w:sz w:val="20"/>
          <w:szCs w:val="20"/>
          <w:lang w:val="en-US"/>
        </w:rPr>
        <w:tab/>
        <w:t xml:space="preserve">A. Povey (Uni. </w:t>
      </w:r>
      <w:r>
        <w:rPr>
          <w:rFonts w:ascii="Arial" w:hAnsi="Arial" w:cs="Arial"/>
          <w:color w:val="222222"/>
          <w:sz w:val="20"/>
          <w:szCs w:val="20"/>
        </w:rPr>
        <w:t>Oxford</w:t>
      </w:r>
      <w:r w:rsidRPr="008256C7">
        <w:rPr>
          <w:rFonts w:ascii="Arial" w:hAnsi="Arial" w:cs="Arial"/>
          <w:color w:val="222222"/>
          <w:sz w:val="20"/>
          <w:szCs w:val="20"/>
        </w:rPr>
        <w:t>)</w:t>
      </w:r>
    </w:p>
    <w:p w14:paraId="2AC75467"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uncertainty</w:t>
      </w:r>
      <w:proofErr w:type="gramEnd"/>
      <w:r w:rsidRPr="00340E3B">
        <w:rPr>
          <w:rFonts w:ascii="Arial" w:hAnsi="Arial" w:cs="Arial"/>
          <w:color w:val="222222"/>
          <w:sz w:val="20"/>
          <w:szCs w:val="20"/>
          <w:lang w:val="en-US"/>
        </w:rPr>
        <w:t xml:space="preserve"> estimation for CALIOP (5 min)</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sz w:val="20"/>
          <w:szCs w:val="20"/>
          <w:lang w:val="en-US"/>
        </w:rPr>
        <w:t>D. Winker (NASA-LaRC</w:t>
      </w:r>
      <w:r w:rsidRPr="00340E3B">
        <w:rPr>
          <w:rFonts w:ascii="Arial" w:hAnsi="Arial" w:cs="Arial"/>
          <w:color w:val="222222"/>
          <w:sz w:val="20"/>
          <w:szCs w:val="20"/>
          <w:lang w:val="en-US"/>
        </w:rPr>
        <w:t>)</w:t>
      </w:r>
    </w:p>
    <w:p w14:paraId="3BFDC743"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1D238FF"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48E15871"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10:30</w:t>
      </w:r>
      <w:r w:rsidRPr="00340E3B">
        <w:rPr>
          <w:rFonts w:ascii="Arial" w:hAnsi="Arial" w:cs="Arial"/>
          <w:i/>
          <w:color w:val="222222"/>
          <w:sz w:val="20"/>
          <w:szCs w:val="20"/>
          <w:lang w:val="en-US"/>
        </w:rPr>
        <w:tab/>
        <w:t>coffee break</w:t>
      </w:r>
    </w:p>
    <w:p w14:paraId="080ABDAC"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F1B2210"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11:00</w:t>
      </w:r>
      <w:r w:rsidRPr="00340E3B">
        <w:rPr>
          <w:rFonts w:ascii="Arial" w:hAnsi="Arial" w:cs="Arial"/>
          <w:color w:val="222222"/>
          <w:sz w:val="20"/>
          <w:szCs w:val="20"/>
          <w:lang w:val="en-US"/>
        </w:rPr>
        <w:tab/>
        <w:t>discussions</w:t>
      </w:r>
    </w:p>
    <w:p w14:paraId="6EF68A97"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032FA757"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12:00</w:t>
      </w:r>
      <w:r w:rsidRPr="00340E3B">
        <w:rPr>
          <w:rFonts w:ascii="Arial" w:hAnsi="Arial" w:cs="Arial"/>
          <w:i/>
          <w:color w:val="222222"/>
          <w:sz w:val="20"/>
          <w:szCs w:val="20"/>
          <w:lang w:val="en-US"/>
        </w:rPr>
        <w:tab/>
        <w:t>lunch</w:t>
      </w:r>
    </w:p>
    <w:p w14:paraId="5633580C"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0AC59AFB"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59D758C3"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13:30</w:t>
      </w:r>
      <w:r w:rsidRPr="00340E3B">
        <w:rPr>
          <w:rFonts w:ascii="Arial" w:hAnsi="Arial" w:cs="Arial"/>
          <w:color w:val="222222"/>
          <w:sz w:val="20"/>
          <w:szCs w:val="20"/>
          <w:lang w:val="en-US"/>
        </w:rPr>
        <w:tab/>
        <w:t xml:space="preserve">TOP 2: </w:t>
      </w:r>
      <w:r w:rsidRPr="00340E3B">
        <w:rPr>
          <w:rFonts w:ascii="Arial" w:hAnsi="Arial" w:cs="Arial"/>
          <w:b/>
          <w:color w:val="222222"/>
          <w:sz w:val="20"/>
          <w:szCs w:val="20"/>
          <w:lang w:val="en-US"/>
        </w:rPr>
        <w:t>aerosol satellite product inter-comparisons</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t>chair: T. Holzer-</w:t>
      </w:r>
      <w:proofErr w:type="gramStart"/>
      <w:r w:rsidRPr="00340E3B">
        <w:rPr>
          <w:rFonts w:ascii="Arial" w:hAnsi="Arial" w:cs="Arial"/>
          <w:color w:val="222222"/>
          <w:sz w:val="20"/>
          <w:szCs w:val="20"/>
          <w:lang w:val="en-US"/>
        </w:rPr>
        <w:t>Popp  (</w:t>
      </w:r>
      <w:proofErr w:type="gramEnd"/>
      <w:r w:rsidRPr="00340E3B">
        <w:rPr>
          <w:rFonts w:ascii="Arial" w:hAnsi="Arial" w:cs="Arial"/>
          <w:color w:val="222222"/>
          <w:sz w:val="20"/>
          <w:szCs w:val="20"/>
          <w:lang w:val="en-US"/>
        </w:rPr>
        <w:t>DLR)</w:t>
      </w:r>
    </w:p>
    <w:p w14:paraId="357518EB"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6849AE4F" w14:textId="77777777" w:rsidR="002B733B" w:rsidRDefault="002B733B" w:rsidP="002B733B">
      <w:pPr>
        <w:pStyle w:val="bodytext"/>
        <w:spacing w:after="0" w:line="276" w:lineRule="auto"/>
        <w:ind w:firstLine="708"/>
        <w:rPr>
          <w:rFonts w:ascii="Arial" w:hAnsi="Arial" w:cs="Arial"/>
          <w:color w:val="222222"/>
          <w:sz w:val="20"/>
          <w:szCs w:val="20"/>
        </w:rPr>
      </w:pPr>
      <w:r>
        <w:rPr>
          <w:rFonts w:ascii="Arial" w:hAnsi="Arial" w:cs="Arial"/>
          <w:color w:val="222222"/>
          <w:sz w:val="20"/>
          <w:szCs w:val="20"/>
        </w:rPr>
        <w:t>GOALS</w:t>
      </w:r>
    </w:p>
    <w:p w14:paraId="6DB0FCB7" w14:textId="77777777" w:rsidR="002B733B" w:rsidRPr="00340E3B" w:rsidRDefault="002B733B" w:rsidP="002B733B">
      <w:pPr>
        <w:pStyle w:val="bodytext"/>
        <w:numPr>
          <w:ilvl w:val="0"/>
          <w:numId w:val="17"/>
        </w:numPr>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identify gaps in existing inter-comparisons</w:t>
      </w:r>
    </w:p>
    <w:p w14:paraId="39DBE786" w14:textId="77777777" w:rsidR="002B733B" w:rsidRDefault="002B733B" w:rsidP="002B733B">
      <w:pPr>
        <w:pStyle w:val="bodytext"/>
        <w:numPr>
          <w:ilvl w:val="0"/>
          <w:numId w:val="17"/>
        </w:numPr>
        <w:spacing w:after="0" w:line="276" w:lineRule="auto"/>
        <w:rPr>
          <w:rFonts w:ascii="Arial" w:hAnsi="Arial" w:cs="Arial"/>
          <w:color w:val="222222"/>
          <w:sz w:val="20"/>
          <w:szCs w:val="20"/>
        </w:rPr>
      </w:pPr>
      <w:r w:rsidRPr="008256C7">
        <w:rPr>
          <w:rFonts w:ascii="Arial" w:hAnsi="Arial" w:cs="Arial"/>
          <w:color w:val="222222"/>
          <w:sz w:val="20"/>
          <w:szCs w:val="20"/>
        </w:rPr>
        <w:t>identify available / necessary reference data</w:t>
      </w:r>
    </w:p>
    <w:p w14:paraId="444DE103" w14:textId="77777777" w:rsidR="002B733B" w:rsidRPr="00340E3B" w:rsidRDefault="002B733B" w:rsidP="002B733B">
      <w:pPr>
        <w:pStyle w:val="bodytext"/>
        <w:numPr>
          <w:ilvl w:val="0"/>
          <w:numId w:val="17"/>
        </w:numPr>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define meaningful additional exercises (to seek funding)</w:t>
      </w:r>
    </w:p>
    <w:p w14:paraId="7ABE080D"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6747E45D"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introduction</w:t>
      </w:r>
      <w:proofErr w:type="gramEnd"/>
      <w:r w:rsidRPr="00340E3B">
        <w:rPr>
          <w:rFonts w:ascii="Arial" w:hAnsi="Arial" w:cs="Arial"/>
          <w:color w:val="222222"/>
          <w:sz w:val="20"/>
          <w:szCs w:val="20"/>
          <w:lang w:val="en-US"/>
        </w:rPr>
        <w:t xml:space="preserve"> and seed questions by the chair (5 min)</w:t>
      </w:r>
    </w:p>
    <w:p w14:paraId="4C10B78D"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r w:rsidRPr="00340E3B">
        <w:rPr>
          <w:rFonts w:ascii="Arial" w:hAnsi="Arial" w:cs="Arial"/>
          <w:color w:val="222222"/>
          <w:sz w:val="20"/>
          <w:szCs w:val="20"/>
          <w:lang w:val="en-US"/>
        </w:rPr>
        <w:t>Aerosol_cci: lessons and plans (5 min)</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T. Holzer-Popp (DLR)</w:t>
      </w:r>
    </w:p>
    <w:p w14:paraId="385E680D" w14:textId="77777777" w:rsidR="002B733B" w:rsidRPr="00340E3B" w:rsidRDefault="002B733B" w:rsidP="002B733B">
      <w:pPr>
        <w:pStyle w:val="bodytext"/>
        <w:spacing w:after="0" w:line="276" w:lineRule="auto"/>
        <w:ind w:firstLine="708"/>
        <w:rPr>
          <w:rFonts w:ascii="Arial" w:hAnsi="Arial" w:cs="Arial"/>
          <w:sz w:val="20"/>
          <w:szCs w:val="20"/>
          <w:lang w:val="en-US"/>
        </w:rPr>
      </w:pPr>
      <w:r w:rsidRPr="00340E3B">
        <w:rPr>
          <w:rFonts w:ascii="Arial" w:hAnsi="Arial" w:cs="Arial"/>
          <w:color w:val="222222"/>
          <w:sz w:val="20"/>
          <w:szCs w:val="20"/>
          <w:lang w:val="en-US"/>
        </w:rPr>
        <w:t xml:space="preserve">GEWEX aerosol assessment (5 min) </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sz w:val="20"/>
          <w:szCs w:val="20"/>
          <w:lang w:val="en-US"/>
        </w:rPr>
        <w:t>S. Kinne (MPI-M)</w:t>
      </w:r>
    </w:p>
    <w:p w14:paraId="18CA8DAC"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2DA9B5E2"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14:30</w:t>
      </w:r>
      <w:r w:rsidRPr="00340E3B">
        <w:rPr>
          <w:rFonts w:ascii="Arial" w:hAnsi="Arial" w:cs="Arial"/>
          <w:i/>
          <w:color w:val="222222"/>
          <w:sz w:val="20"/>
          <w:szCs w:val="20"/>
          <w:lang w:val="en-US"/>
        </w:rPr>
        <w:tab/>
        <w:t>coffee break</w:t>
      </w:r>
    </w:p>
    <w:p w14:paraId="62B373FE"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975CFC3"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15:00</w:t>
      </w:r>
      <w:r w:rsidRPr="00340E3B">
        <w:rPr>
          <w:rFonts w:ascii="Arial" w:hAnsi="Arial" w:cs="Arial"/>
          <w:color w:val="222222"/>
          <w:sz w:val="20"/>
          <w:szCs w:val="20"/>
          <w:lang w:val="en-US"/>
        </w:rPr>
        <w:tab/>
        <w:t>discussions</w:t>
      </w:r>
    </w:p>
    <w:p w14:paraId="57B02250"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 xml:space="preserve"> </w:t>
      </w:r>
    </w:p>
    <w:p w14:paraId="1B2132ED" w14:textId="77777777" w:rsidR="002B733B" w:rsidRPr="00340E3B" w:rsidRDefault="002B733B" w:rsidP="002B733B">
      <w:pPr>
        <w:pStyle w:val="bodytext"/>
        <w:spacing w:after="0"/>
        <w:rPr>
          <w:rFonts w:ascii="Arial" w:hAnsi="Arial" w:cs="Arial"/>
          <w:color w:val="222222"/>
          <w:sz w:val="20"/>
          <w:szCs w:val="20"/>
          <w:lang w:val="en-US"/>
        </w:rPr>
      </w:pPr>
      <w:r w:rsidRPr="00340E3B">
        <w:rPr>
          <w:rFonts w:ascii="Arial" w:hAnsi="Arial" w:cs="Arial"/>
          <w:b/>
          <w:color w:val="222222"/>
          <w:sz w:val="20"/>
          <w:szCs w:val="20"/>
          <w:lang w:val="en-US"/>
        </w:rPr>
        <w:t>List of existing satellite aerosol dataset inter-comparisons</w:t>
      </w:r>
      <w:r w:rsidRPr="00340E3B">
        <w:rPr>
          <w:rFonts w:ascii="Arial" w:hAnsi="Arial" w:cs="Arial"/>
          <w:color w:val="222222"/>
          <w:sz w:val="20"/>
          <w:szCs w:val="20"/>
          <w:lang w:val="en-US"/>
        </w:rPr>
        <w:t xml:space="preserve">   to be filled in prior to / at the meeting</w:t>
      </w:r>
    </w:p>
    <w:p w14:paraId="63AB7C19" w14:textId="77777777" w:rsidR="002B733B" w:rsidRPr="00340E3B" w:rsidRDefault="002B733B" w:rsidP="002B733B">
      <w:pPr>
        <w:pStyle w:val="bodytext"/>
        <w:spacing w:after="0"/>
        <w:rPr>
          <w:rFonts w:ascii="Arial" w:hAnsi="Arial" w:cs="Arial"/>
          <w:color w:val="222222"/>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068"/>
        <w:gridCol w:w="1118"/>
        <w:gridCol w:w="1746"/>
        <w:gridCol w:w="964"/>
        <w:gridCol w:w="1063"/>
        <w:gridCol w:w="1207"/>
      </w:tblGrid>
      <w:tr w:rsidR="002B733B" w:rsidRPr="00EF06FC" w14:paraId="20B7EE4F" w14:textId="77777777" w:rsidTr="00F9608B">
        <w:tc>
          <w:tcPr>
            <w:tcW w:w="1326" w:type="dxa"/>
            <w:shd w:val="clear" w:color="auto" w:fill="auto"/>
          </w:tcPr>
          <w:p w14:paraId="44C4A84B"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publication</w:t>
            </w:r>
          </w:p>
        </w:tc>
        <w:tc>
          <w:tcPr>
            <w:tcW w:w="1327" w:type="dxa"/>
            <w:shd w:val="clear" w:color="auto" w:fill="auto"/>
          </w:tcPr>
          <w:p w14:paraId="47791D96"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variables</w:t>
            </w:r>
          </w:p>
        </w:tc>
        <w:tc>
          <w:tcPr>
            <w:tcW w:w="1327" w:type="dxa"/>
            <w:shd w:val="clear" w:color="auto" w:fill="auto"/>
          </w:tcPr>
          <w:p w14:paraId="0C70E341"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method(s)</w:t>
            </w:r>
          </w:p>
        </w:tc>
        <w:tc>
          <w:tcPr>
            <w:tcW w:w="1327" w:type="dxa"/>
            <w:shd w:val="clear" w:color="auto" w:fill="auto"/>
          </w:tcPr>
          <w:p w14:paraId="61CAED55"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sensors</w:t>
            </w:r>
          </w:p>
        </w:tc>
        <w:tc>
          <w:tcPr>
            <w:tcW w:w="1327" w:type="dxa"/>
            <w:shd w:val="clear" w:color="auto" w:fill="auto"/>
          </w:tcPr>
          <w:p w14:paraId="40FFC2FA"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period</w:t>
            </w:r>
          </w:p>
        </w:tc>
        <w:tc>
          <w:tcPr>
            <w:tcW w:w="1327" w:type="dxa"/>
            <w:shd w:val="clear" w:color="auto" w:fill="auto"/>
          </w:tcPr>
          <w:p w14:paraId="2EE7B648"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region(s)</w:t>
            </w:r>
          </w:p>
        </w:tc>
        <w:tc>
          <w:tcPr>
            <w:tcW w:w="1327" w:type="dxa"/>
            <w:shd w:val="clear" w:color="auto" w:fill="auto"/>
          </w:tcPr>
          <w:p w14:paraId="0A48AA3F" w14:textId="77777777" w:rsidR="002B733B" w:rsidRPr="00EF06FC" w:rsidRDefault="002B733B" w:rsidP="00F9608B">
            <w:pPr>
              <w:pStyle w:val="bodytext"/>
              <w:spacing w:after="0"/>
              <w:rPr>
                <w:rFonts w:ascii="Arial" w:hAnsi="Arial" w:cs="Arial"/>
                <w:b/>
                <w:i/>
                <w:color w:val="222222"/>
                <w:sz w:val="16"/>
                <w:szCs w:val="16"/>
              </w:rPr>
            </w:pPr>
            <w:r w:rsidRPr="00EF06FC">
              <w:rPr>
                <w:rFonts w:ascii="Arial" w:hAnsi="Arial" w:cs="Arial"/>
                <w:b/>
                <w:i/>
                <w:color w:val="222222"/>
                <w:sz w:val="16"/>
                <w:szCs w:val="16"/>
              </w:rPr>
              <w:t>reference(s)</w:t>
            </w:r>
          </w:p>
        </w:tc>
      </w:tr>
      <w:tr w:rsidR="002B733B" w:rsidRPr="00EF06FC" w14:paraId="17C19A8A" w14:textId="77777777" w:rsidTr="00F9608B">
        <w:tc>
          <w:tcPr>
            <w:tcW w:w="1326" w:type="dxa"/>
            <w:shd w:val="clear" w:color="auto" w:fill="auto"/>
          </w:tcPr>
          <w:p w14:paraId="4B3E01C0" w14:textId="77777777" w:rsidR="002B733B" w:rsidRPr="00EF06FC" w:rsidRDefault="002B733B" w:rsidP="00F9608B">
            <w:pPr>
              <w:pStyle w:val="bodytext"/>
              <w:spacing w:after="0"/>
              <w:rPr>
                <w:rFonts w:ascii="Arial" w:hAnsi="Arial" w:cs="Arial"/>
                <w:sz w:val="16"/>
                <w:szCs w:val="16"/>
              </w:rPr>
            </w:pPr>
          </w:p>
          <w:p w14:paraId="24D5ED4E"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sz w:val="16"/>
                <w:szCs w:val="16"/>
              </w:rPr>
              <w:t xml:space="preserve">G. de Leeuw et al., </w:t>
            </w:r>
            <w:r w:rsidRPr="00EF06FC">
              <w:rPr>
                <w:rFonts w:ascii="Arial" w:hAnsi="Arial" w:cs="Arial"/>
                <w:i/>
                <w:sz w:val="16"/>
                <w:szCs w:val="16"/>
              </w:rPr>
              <w:t>Rem. Sens. Env.</w:t>
            </w:r>
            <w:r w:rsidRPr="00EF06FC">
              <w:rPr>
                <w:rFonts w:ascii="Arial" w:hAnsi="Arial" w:cs="Arial"/>
                <w:sz w:val="16"/>
                <w:szCs w:val="16"/>
              </w:rPr>
              <w:t>, (2014) DOI: 10.1016/j.rse.2013.04.023</w:t>
            </w:r>
          </w:p>
        </w:tc>
        <w:tc>
          <w:tcPr>
            <w:tcW w:w="1327" w:type="dxa"/>
            <w:shd w:val="clear" w:color="auto" w:fill="auto"/>
          </w:tcPr>
          <w:p w14:paraId="3DFD98E9" w14:textId="77777777" w:rsidR="002B733B" w:rsidRPr="000C2079" w:rsidRDefault="002B733B" w:rsidP="00F9608B">
            <w:pPr>
              <w:pStyle w:val="bodytext"/>
              <w:spacing w:after="0"/>
              <w:rPr>
                <w:rFonts w:ascii="Arial" w:hAnsi="Arial" w:cs="Arial"/>
                <w:color w:val="222222"/>
                <w:sz w:val="16"/>
                <w:szCs w:val="16"/>
              </w:rPr>
            </w:pPr>
          </w:p>
          <w:p w14:paraId="44DFF8BD"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AOD</w:t>
            </w:r>
          </w:p>
          <w:p w14:paraId="5F56392F"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Angstrom</w:t>
            </w:r>
          </w:p>
        </w:tc>
        <w:tc>
          <w:tcPr>
            <w:tcW w:w="1327" w:type="dxa"/>
            <w:shd w:val="clear" w:color="auto" w:fill="auto"/>
          </w:tcPr>
          <w:p w14:paraId="09DCA7B4" w14:textId="77777777" w:rsidR="002B733B" w:rsidRPr="00340E3B" w:rsidRDefault="002B733B" w:rsidP="00F9608B">
            <w:pPr>
              <w:pStyle w:val="bodytext"/>
              <w:spacing w:after="0"/>
              <w:rPr>
                <w:rFonts w:ascii="Arial" w:hAnsi="Arial" w:cs="Arial"/>
                <w:color w:val="222222"/>
                <w:sz w:val="16"/>
                <w:szCs w:val="16"/>
                <w:lang w:val="en-US"/>
              </w:rPr>
            </w:pPr>
          </w:p>
          <w:p w14:paraId="711A5FE2" w14:textId="77777777" w:rsidR="002B733B" w:rsidRPr="00340E3B" w:rsidRDefault="002B733B" w:rsidP="00F9608B">
            <w:pPr>
              <w:pStyle w:val="bodytext"/>
              <w:spacing w:after="0"/>
              <w:rPr>
                <w:rFonts w:ascii="Arial" w:hAnsi="Arial" w:cs="Arial"/>
                <w:color w:val="222222"/>
                <w:sz w:val="16"/>
                <w:szCs w:val="16"/>
                <w:lang w:val="en-US"/>
              </w:rPr>
            </w:pPr>
            <w:r w:rsidRPr="00340E3B">
              <w:rPr>
                <w:rFonts w:ascii="Arial" w:hAnsi="Arial" w:cs="Arial"/>
                <w:color w:val="222222"/>
                <w:sz w:val="16"/>
                <w:szCs w:val="16"/>
                <w:lang w:val="en-US"/>
              </w:rPr>
              <w:t>Lv2 statistics</w:t>
            </w:r>
          </w:p>
          <w:p w14:paraId="1BDD437C" w14:textId="77777777" w:rsidR="002B733B" w:rsidRPr="00340E3B" w:rsidRDefault="002B733B" w:rsidP="00F9608B">
            <w:pPr>
              <w:pStyle w:val="bodytext"/>
              <w:spacing w:after="0"/>
              <w:rPr>
                <w:rFonts w:ascii="Arial" w:hAnsi="Arial" w:cs="Arial"/>
                <w:color w:val="222222"/>
                <w:sz w:val="16"/>
                <w:szCs w:val="16"/>
                <w:lang w:val="en-US"/>
              </w:rPr>
            </w:pPr>
            <w:r w:rsidRPr="00340E3B">
              <w:rPr>
                <w:rFonts w:ascii="Arial" w:hAnsi="Arial" w:cs="Arial"/>
                <w:color w:val="222222"/>
                <w:sz w:val="16"/>
                <w:szCs w:val="16"/>
                <w:lang w:val="en-US"/>
              </w:rPr>
              <w:t>L3 statistics</w:t>
            </w:r>
          </w:p>
          <w:p w14:paraId="1272B28F" w14:textId="77777777" w:rsidR="002B733B" w:rsidRPr="00340E3B" w:rsidRDefault="002B733B" w:rsidP="00F9608B">
            <w:pPr>
              <w:pStyle w:val="bodytext"/>
              <w:spacing w:after="0"/>
              <w:rPr>
                <w:rFonts w:ascii="Arial" w:hAnsi="Arial" w:cs="Arial"/>
                <w:color w:val="222222"/>
                <w:sz w:val="16"/>
                <w:szCs w:val="16"/>
                <w:lang w:val="en-US"/>
              </w:rPr>
            </w:pPr>
            <w:r w:rsidRPr="00340E3B">
              <w:rPr>
                <w:rFonts w:ascii="Arial" w:hAnsi="Arial" w:cs="Arial"/>
                <w:color w:val="222222"/>
                <w:sz w:val="16"/>
                <w:szCs w:val="16"/>
                <w:lang w:val="en-US"/>
              </w:rPr>
              <w:t>L3 scoring</w:t>
            </w:r>
          </w:p>
        </w:tc>
        <w:tc>
          <w:tcPr>
            <w:tcW w:w="1327" w:type="dxa"/>
            <w:shd w:val="clear" w:color="auto" w:fill="auto"/>
          </w:tcPr>
          <w:p w14:paraId="5538C880" w14:textId="77777777" w:rsidR="002B733B" w:rsidRPr="000C2079" w:rsidRDefault="002B733B" w:rsidP="00F9608B">
            <w:pPr>
              <w:pStyle w:val="bodytext"/>
              <w:spacing w:after="0"/>
              <w:rPr>
                <w:rFonts w:ascii="Arial" w:hAnsi="Arial" w:cs="Arial"/>
                <w:color w:val="222222"/>
                <w:sz w:val="16"/>
                <w:szCs w:val="16"/>
                <w:lang w:val="en-US"/>
              </w:rPr>
            </w:pPr>
          </w:p>
          <w:p w14:paraId="7E70CB4F"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AATSR, MERIS, POLDER, SCIAMACHY/AATSR</w:t>
            </w:r>
          </w:p>
          <w:p w14:paraId="48349CB8"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(MODIS, MISR)</w:t>
            </w:r>
          </w:p>
        </w:tc>
        <w:tc>
          <w:tcPr>
            <w:tcW w:w="1327" w:type="dxa"/>
            <w:shd w:val="clear" w:color="auto" w:fill="auto"/>
          </w:tcPr>
          <w:p w14:paraId="256D24F9" w14:textId="77777777" w:rsidR="002B733B" w:rsidRPr="000C2079" w:rsidRDefault="002B733B" w:rsidP="00F9608B">
            <w:pPr>
              <w:pStyle w:val="bodytext"/>
              <w:spacing w:after="0"/>
              <w:rPr>
                <w:rFonts w:ascii="Arial" w:hAnsi="Arial" w:cs="Arial"/>
                <w:color w:val="222222"/>
                <w:sz w:val="16"/>
                <w:szCs w:val="16"/>
              </w:rPr>
            </w:pPr>
          </w:p>
          <w:p w14:paraId="67302E09"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4 months 2008</w:t>
            </w:r>
          </w:p>
        </w:tc>
        <w:tc>
          <w:tcPr>
            <w:tcW w:w="1327" w:type="dxa"/>
            <w:shd w:val="clear" w:color="auto" w:fill="auto"/>
          </w:tcPr>
          <w:p w14:paraId="3E62F758" w14:textId="77777777" w:rsidR="002B733B" w:rsidRPr="00EF06FC" w:rsidRDefault="002B733B" w:rsidP="00F9608B">
            <w:pPr>
              <w:pStyle w:val="bodytext"/>
              <w:spacing w:after="0"/>
              <w:rPr>
                <w:rFonts w:ascii="Arial" w:hAnsi="Arial" w:cs="Arial"/>
                <w:color w:val="222222"/>
                <w:sz w:val="16"/>
                <w:szCs w:val="16"/>
              </w:rPr>
            </w:pPr>
          </w:p>
          <w:p w14:paraId="75B7D045"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global</w:t>
            </w:r>
          </w:p>
        </w:tc>
        <w:tc>
          <w:tcPr>
            <w:tcW w:w="1327" w:type="dxa"/>
            <w:shd w:val="clear" w:color="auto" w:fill="auto"/>
          </w:tcPr>
          <w:p w14:paraId="27BDD716" w14:textId="77777777" w:rsidR="002B733B" w:rsidRPr="00EF06FC" w:rsidRDefault="002B733B" w:rsidP="00F9608B">
            <w:pPr>
              <w:pStyle w:val="bodytext"/>
              <w:spacing w:after="0"/>
              <w:rPr>
                <w:rFonts w:ascii="Arial" w:hAnsi="Arial" w:cs="Arial"/>
                <w:color w:val="222222"/>
                <w:sz w:val="16"/>
                <w:szCs w:val="16"/>
              </w:rPr>
            </w:pPr>
          </w:p>
          <w:p w14:paraId="38F12FC0" w14:textId="77777777" w:rsidR="002B733B" w:rsidRPr="00EF06FC" w:rsidRDefault="002B733B" w:rsidP="00F9608B">
            <w:pPr>
              <w:pStyle w:val="bodytext"/>
              <w:spacing w:after="0"/>
              <w:rPr>
                <w:rFonts w:ascii="Arial" w:hAnsi="Arial" w:cs="Arial"/>
                <w:color w:val="222222"/>
                <w:sz w:val="16"/>
                <w:szCs w:val="16"/>
              </w:rPr>
            </w:pPr>
            <w:r w:rsidRPr="00EF06FC">
              <w:rPr>
                <w:rFonts w:ascii="Arial" w:hAnsi="Arial" w:cs="Arial"/>
                <w:color w:val="222222"/>
                <w:sz w:val="16"/>
                <w:szCs w:val="16"/>
              </w:rPr>
              <w:t>AERONET</w:t>
            </w:r>
          </w:p>
        </w:tc>
      </w:tr>
      <w:tr w:rsidR="002B733B" w:rsidRPr="00EF06FC" w14:paraId="0ED4C22E" w14:textId="77777777" w:rsidTr="00F9608B">
        <w:tc>
          <w:tcPr>
            <w:tcW w:w="1326" w:type="dxa"/>
            <w:shd w:val="clear" w:color="auto" w:fill="auto"/>
          </w:tcPr>
          <w:p w14:paraId="7952660A"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69217987"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44401F76"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6B03CF86"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0C3D49D5"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2646377D"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6ECB7858" w14:textId="77777777" w:rsidR="002B733B" w:rsidRPr="00EF06FC" w:rsidRDefault="002B733B" w:rsidP="00F9608B">
            <w:pPr>
              <w:pStyle w:val="bodytext"/>
              <w:spacing w:after="0"/>
              <w:rPr>
                <w:rFonts w:ascii="Arial" w:hAnsi="Arial" w:cs="Arial"/>
                <w:color w:val="222222"/>
                <w:sz w:val="16"/>
                <w:szCs w:val="16"/>
              </w:rPr>
            </w:pPr>
          </w:p>
        </w:tc>
      </w:tr>
      <w:tr w:rsidR="002B733B" w:rsidRPr="00EF06FC" w14:paraId="641B64EF" w14:textId="77777777" w:rsidTr="00F9608B">
        <w:tc>
          <w:tcPr>
            <w:tcW w:w="1326" w:type="dxa"/>
            <w:shd w:val="clear" w:color="auto" w:fill="auto"/>
          </w:tcPr>
          <w:p w14:paraId="132A1C15"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5183FC0A"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4F68DE21"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051E714F"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7BED8497"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62048B17" w14:textId="77777777" w:rsidR="002B733B" w:rsidRPr="00EF06FC" w:rsidRDefault="002B733B" w:rsidP="00F9608B">
            <w:pPr>
              <w:pStyle w:val="bodytext"/>
              <w:spacing w:after="0"/>
              <w:rPr>
                <w:rFonts w:ascii="Arial" w:hAnsi="Arial" w:cs="Arial"/>
                <w:color w:val="222222"/>
                <w:sz w:val="16"/>
                <w:szCs w:val="16"/>
              </w:rPr>
            </w:pPr>
          </w:p>
        </w:tc>
        <w:tc>
          <w:tcPr>
            <w:tcW w:w="1327" w:type="dxa"/>
            <w:shd w:val="clear" w:color="auto" w:fill="auto"/>
          </w:tcPr>
          <w:p w14:paraId="6358E378" w14:textId="77777777" w:rsidR="002B733B" w:rsidRPr="00EF06FC" w:rsidRDefault="002B733B" w:rsidP="00F9608B">
            <w:pPr>
              <w:pStyle w:val="bodytext"/>
              <w:spacing w:after="0"/>
              <w:rPr>
                <w:rFonts w:ascii="Arial" w:hAnsi="Arial" w:cs="Arial"/>
                <w:color w:val="222222"/>
                <w:sz w:val="16"/>
                <w:szCs w:val="16"/>
              </w:rPr>
            </w:pPr>
          </w:p>
        </w:tc>
      </w:tr>
    </w:tbl>
    <w:p w14:paraId="09FC05B6" w14:textId="77777777" w:rsidR="002B733B" w:rsidRPr="003126A6" w:rsidRDefault="002B733B" w:rsidP="002B733B">
      <w:pPr>
        <w:pStyle w:val="bodytext"/>
        <w:spacing w:after="0"/>
        <w:rPr>
          <w:rFonts w:ascii="Arial" w:hAnsi="Arial" w:cs="Arial"/>
          <w:color w:val="222222"/>
          <w:sz w:val="16"/>
          <w:szCs w:val="16"/>
        </w:rPr>
      </w:pPr>
    </w:p>
    <w:p w14:paraId="2473C546" w14:textId="77777777" w:rsidR="002B733B" w:rsidRDefault="002B733B" w:rsidP="002B733B">
      <w:pPr>
        <w:pStyle w:val="bodytext"/>
        <w:spacing w:after="0"/>
        <w:rPr>
          <w:rFonts w:ascii="Arial" w:hAnsi="Arial" w:cs="Arial"/>
          <w:i/>
          <w:color w:val="222222"/>
          <w:sz w:val="20"/>
          <w:szCs w:val="20"/>
        </w:rPr>
      </w:pPr>
    </w:p>
    <w:p w14:paraId="0863E414" w14:textId="77777777" w:rsidR="002B733B" w:rsidRPr="00C27ED0" w:rsidRDefault="002B733B" w:rsidP="002B733B">
      <w:pPr>
        <w:pStyle w:val="bodytext"/>
        <w:spacing w:after="0"/>
        <w:rPr>
          <w:rFonts w:ascii="Arial" w:hAnsi="Arial" w:cs="Arial"/>
          <w:i/>
          <w:color w:val="222222"/>
          <w:sz w:val="20"/>
          <w:szCs w:val="20"/>
        </w:rPr>
      </w:pPr>
      <w:r>
        <w:rPr>
          <w:rFonts w:ascii="Arial" w:hAnsi="Arial" w:cs="Arial"/>
          <w:i/>
          <w:color w:val="222222"/>
          <w:sz w:val="20"/>
          <w:szCs w:val="20"/>
        </w:rPr>
        <w:t>15:45</w:t>
      </w:r>
      <w:r w:rsidRPr="005A27BF">
        <w:rPr>
          <w:rFonts w:ascii="Arial" w:hAnsi="Arial" w:cs="Arial"/>
          <w:i/>
          <w:color w:val="222222"/>
          <w:sz w:val="20"/>
          <w:szCs w:val="20"/>
        </w:rPr>
        <w:tab/>
      </w:r>
      <w:r>
        <w:rPr>
          <w:rFonts w:ascii="Arial" w:hAnsi="Arial" w:cs="Arial"/>
          <w:i/>
          <w:color w:val="222222"/>
          <w:sz w:val="20"/>
          <w:szCs w:val="20"/>
        </w:rPr>
        <w:t>short break</w:t>
      </w:r>
    </w:p>
    <w:p w14:paraId="7B3177FA" w14:textId="77777777" w:rsidR="002B733B" w:rsidRPr="005A27BF" w:rsidRDefault="002B733B" w:rsidP="002B733B">
      <w:pPr>
        <w:pStyle w:val="bodytext"/>
        <w:spacing w:after="0"/>
        <w:rPr>
          <w:rFonts w:ascii="Arial" w:hAnsi="Arial" w:cs="Arial"/>
          <w:color w:val="222222"/>
          <w:sz w:val="20"/>
          <w:szCs w:val="20"/>
        </w:rPr>
      </w:pPr>
    </w:p>
    <w:p w14:paraId="33D4B22C"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16:00</w:t>
      </w:r>
      <w:r w:rsidRPr="00340E3B">
        <w:rPr>
          <w:rFonts w:ascii="Arial" w:hAnsi="Arial" w:cs="Arial"/>
          <w:color w:val="222222"/>
          <w:sz w:val="20"/>
          <w:szCs w:val="20"/>
          <w:lang w:val="en-US"/>
        </w:rPr>
        <w:tab/>
        <w:t xml:space="preserve">TOP 3: </w:t>
      </w:r>
      <w:r w:rsidRPr="00340E3B">
        <w:rPr>
          <w:rFonts w:ascii="Arial" w:hAnsi="Arial" w:cs="Arial"/>
          <w:b/>
          <w:color w:val="222222"/>
          <w:sz w:val="20"/>
          <w:szCs w:val="20"/>
          <w:lang w:val="en-US"/>
        </w:rPr>
        <w:t>aerosol typing</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chair: T. Holzer-Popp (DLR)</w:t>
      </w:r>
    </w:p>
    <w:p w14:paraId="01C421AC"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ab/>
      </w:r>
    </w:p>
    <w:p w14:paraId="5C4C753C" w14:textId="77777777" w:rsidR="002B733B" w:rsidRPr="008256C7" w:rsidRDefault="002B733B" w:rsidP="002B733B">
      <w:pPr>
        <w:pStyle w:val="bodytext"/>
        <w:spacing w:after="0" w:line="276" w:lineRule="auto"/>
        <w:ind w:firstLine="708"/>
        <w:rPr>
          <w:rFonts w:ascii="Arial" w:hAnsi="Arial" w:cs="Arial"/>
          <w:color w:val="222222"/>
          <w:sz w:val="20"/>
          <w:szCs w:val="20"/>
        </w:rPr>
      </w:pPr>
      <w:r>
        <w:rPr>
          <w:rFonts w:ascii="Arial" w:hAnsi="Arial" w:cs="Arial"/>
          <w:color w:val="222222"/>
          <w:sz w:val="20"/>
          <w:szCs w:val="20"/>
        </w:rPr>
        <w:t>GOALS</w:t>
      </w:r>
    </w:p>
    <w:p w14:paraId="7C3A7003" w14:textId="77777777" w:rsidR="002B733B" w:rsidRPr="00291C4C" w:rsidRDefault="002B733B" w:rsidP="002B733B">
      <w:pPr>
        <w:numPr>
          <w:ilvl w:val="0"/>
          <w:numId w:val="17"/>
        </w:numPr>
        <w:spacing w:after="0"/>
        <w:rPr>
          <w:rFonts w:ascii="Arial" w:hAnsi="Arial" w:cs="Arial"/>
          <w:color w:val="222222"/>
          <w:sz w:val="20"/>
          <w:szCs w:val="20"/>
          <w:lang w:val="en-US"/>
        </w:rPr>
      </w:pPr>
      <w:r w:rsidRPr="008256C7">
        <w:rPr>
          <w:rFonts w:ascii="Arial" w:hAnsi="Arial" w:cs="Arial"/>
          <w:sz w:val="20"/>
          <w:szCs w:val="20"/>
          <w:lang w:val="en-US"/>
        </w:rPr>
        <w:t>discuss different aerosol typing schemes in passive / active aerosol satellite measurements and ground-based remote sensing measurements</w:t>
      </w:r>
    </w:p>
    <w:p w14:paraId="68E8258A" w14:textId="77777777" w:rsidR="002B733B" w:rsidRPr="00291C4C" w:rsidRDefault="002B733B" w:rsidP="002B733B">
      <w:pPr>
        <w:numPr>
          <w:ilvl w:val="0"/>
          <w:numId w:val="17"/>
        </w:numPr>
        <w:spacing w:after="0"/>
        <w:rPr>
          <w:rFonts w:ascii="Arial" w:hAnsi="Arial" w:cs="Arial"/>
          <w:color w:val="222222"/>
          <w:sz w:val="20"/>
          <w:szCs w:val="20"/>
          <w:lang w:val="en-US"/>
        </w:rPr>
      </w:pPr>
      <w:r w:rsidRPr="00291C4C">
        <w:rPr>
          <w:rFonts w:ascii="Arial" w:hAnsi="Arial" w:cs="Arial"/>
          <w:color w:val="222222"/>
          <w:sz w:val="20"/>
          <w:szCs w:val="20"/>
          <w:lang w:val="en-US"/>
        </w:rPr>
        <w:t>discuss information content of satellite measurements for aerosol type and include new innovative approaches (e.g. polarization, spectral dependencies, data combination)</w:t>
      </w:r>
    </w:p>
    <w:p w14:paraId="2CF5021D" w14:textId="77777777" w:rsidR="002B733B" w:rsidRPr="00291C4C" w:rsidRDefault="002B733B" w:rsidP="002B733B">
      <w:pPr>
        <w:numPr>
          <w:ilvl w:val="0"/>
          <w:numId w:val="17"/>
        </w:numPr>
        <w:spacing w:after="0"/>
        <w:rPr>
          <w:rFonts w:ascii="Arial" w:hAnsi="Arial" w:cs="Arial"/>
          <w:color w:val="222222"/>
          <w:sz w:val="20"/>
          <w:szCs w:val="20"/>
          <w:lang w:val="en-US"/>
        </w:rPr>
      </w:pPr>
      <w:r w:rsidRPr="00291C4C">
        <w:rPr>
          <w:rFonts w:ascii="Arial" w:hAnsi="Arial" w:cs="Arial"/>
          <w:color w:val="222222"/>
          <w:sz w:val="20"/>
          <w:szCs w:val="20"/>
          <w:lang w:val="en-US"/>
        </w:rPr>
        <w:t xml:space="preserve">based on this review start discussing new / common approaches </w:t>
      </w:r>
    </w:p>
    <w:p w14:paraId="4E5EEA5A"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2A51540A"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introduction</w:t>
      </w:r>
      <w:proofErr w:type="gramEnd"/>
      <w:r w:rsidRPr="00340E3B">
        <w:rPr>
          <w:rFonts w:ascii="Arial" w:hAnsi="Arial" w:cs="Arial"/>
          <w:color w:val="222222"/>
          <w:sz w:val="20"/>
          <w:szCs w:val="20"/>
          <w:lang w:val="en-US"/>
        </w:rPr>
        <w:t xml:space="preserve"> and seed questions by the chair (5 min)</w:t>
      </w:r>
    </w:p>
    <w:p w14:paraId="0D11D934"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simple</w:t>
      </w:r>
      <w:proofErr w:type="gramEnd"/>
      <w:r w:rsidRPr="00340E3B">
        <w:rPr>
          <w:rFonts w:ascii="Arial" w:hAnsi="Arial" w:cs="Arial"/>
          <w:color w:val="222222"/>
          <w:sz w:val="20"/>
          <w:szCs w:val="20"/>
          <w:lang w:val="en-US"/>
        </w:rPr>
        <w:t xml:space="preserve"> aerosol typing in aerosol-CCI (5 min)</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T. Holzer-Popp  (DLR)</w:t>
      </w:r>
    </w:p>
    <w:p w14:paraId="00C66401"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aerosol</w:t>
      </w:r>
      <w:proofErr w:type="gramEnd"/>
      <w:r w:rsidRPr="00340E3B">
        <w:rPr>
          <w:rFonts w:ascii="Arial" w:hAnsi="Arial" w:cs="Arial"/>
          <w:color w:val="222222"/>
          <w:sz w:val="20"/>
          <w:szCs w:val="20"/>
          <w:lang w:val="en-US"/>
        </w:rPr>
        <w:t xml:space="preserve"> typing with MISR data (5 min)</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sz w:val="20"/>
          <w:szCs w:val="20"/>
          <w:lang w:val="en-US"/>
        </w:rPr>
        <w:t>R. Kahn ( NASA-GSFC</w:t>
      </w:r>
      <w:r w:rsidRPr="00340E3B">
        <w:rPr>
          <w:rFonts w:ascii="Arial" w:hAnsi="Arial" w:cs="Arial"/>
          <w:color w:val="222222"/>
          <w:sz w:val="20"/>
          <w:szCs w:val="20"/>
          <w:lang w:val="en-US"/>
        </w:rPr>
        <w:t>)</w:t>
      </w:r>
    </w:p>
    <w:p w14:paraId="55F7321C"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aerosol</w:t>
      </w:r>
      <w:proofErr w:type="gramEnd"/>
      <w:r w:rsidRPr="00340E3B">
        <w:rPr>
          <w:rFonts w:ascii="Arial" w:hAnsi="Arial" w:cs="Arial"/>
          <w:color w:val="222222"/>
          <w:sz w:val="20"/>
          <w:szCs w:val="20"/>
          <w:lang w:val="en-US"/>
        </w:rPr>
        <w:t xml:space="preserve"> typing with CALIOP data (5 min)</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D. Winker (NASA-LaRC)</w:t>
      </w:r>
    </w:p>
    <w:p w14:paraId="074A3B69"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45D5E4EA"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discussions</w:t>
      </w:r>
      <w:proofErr w:type="gramEnd"/>
    </w:p>
    <w:p w14:paraId="39BBC092" w14:textId="77777777" w:rsidR="002B733B" w:rsidRPr="00340E3B" w:rsidRDefault="002B733B" w:rsidP="002B733B">
      <w:pPr>
        <w:pStyle w:val="bodytext"/>
        <w:spacing w:after="0"/>
        <w:rPr>
          <w:rFonts w:ascii="Arial" w:hAnsi="Arial" w:cs="Arial"/>
          <w:color w:val="222222"/>
          <w:sz w:val="20"/>
          <w:szCs w:val="20"/>
          <w:lang w:val="en-US"/>
        </w:rPr>
      </w:pPr>
    </w:p>
    <w:p w14:paraId="72D77987" w14:textId="77777777" w:rsidR="002B733B" w:rsidRPr="00340E3B" w:rsidRDefault="002B733B" w:rsidP="002B733B">
      <w:pPr>
        <w:pStyle w:val="bodytext"/>
        <w:spacing w:after="0"/>
        <w:rPr>
          <w:rFonts w:ascii="Arial" w:hAnsi="Arial" w:cs="Arial"/>
          <w:color w:val="222222"/>
          <w:sz w:val="20"/>
          <w:szCs w:val="20"/>
          <w:lang w:val="en-US"/>
        </w:rPr>
      </w:pPr>
      <w:r w:rsidRPr="00340E3B">
        <w:rPr>
          <w:rFonts w:ascii="Arial" w:hAnsi="Arial" w:cs="Arial"/>
          <w:color w:val="222222"/>
          <w:sz w:val="20"/>
          <w:szCs w:val="20"/>
          <w:lang w:val="en-US"/>
        </w:rPr>
        <w:t>18:00</w:t>
      </w:r>
      <w:r w:rsidRPr="00340E3B">
        <w:rPr>
          <w:rFonts w:ascii="Arial" w:hAnsi="Arial" w:cs="Arial"/>
          <w:color w:val="222222"/>
          <w:sz w:val="20"/>
          <w:szCs w:val="20"/>
          <w:lang w:val="en-US"/>
        </w:rPr>
        <w:tab/>
        <w:t xml:space="preserve">end of day </w:t>
      </w:r>
    </w:p>
    <w:p w14:paraId="4F5E1DBD" w14:textId="77777777" w:rsidR="00C50A30" w:rsidRPr="00340E3B" w:rsidRDefault="00C50A30" w:rsidP="002B733B">
      <w:pPr>
        <w:pStyle w:val="bodytext"/>
        <w:spacing w:after="0"/>
        <w:rPr>
          <w:rFonts w:ascii="Arial" w:hAnsi="Arial" w:cs="Arial"/>
          <w:color w:val="222222"/>
          <w:sz w:val="20"/>
          <w:szCs w:val="20"/>
          <w:lang w:val="en-US"/>
        </w:rPr>
      </w:pPr>
    </w:p>
    <w:p w14:paraId="68A7B280" w14:textId="77777777" w:rsidR="00C50A30" w:rsidRPr="00340E3B" w:rsidRDefault="00C50A30" w:rsidP="002B733B">
      <w:pPr>
        <w:pStyle w:val="bodytext"/>
        <w:spacing w:after="0"/>
        <w:rPr>
          <w:rFonts w:ascii="Arial" w:hAnsi="Arial" w:cs="Arial"/>
          <w:color w:val="222222"/>
          <w:sz w:val="20"/>
          <w:szCs w:val="20"/>
          <w:lang w:val="en-US"/>
        </w:rPr>
      </w:pPr>
    </w:p>
    <w:p w14:paraId="0477C659" w14:textId="77777777" w:rsidR="002B733B" w:rsidRPr="00340E3B" w:rsidRDefault="002B733B" w:rsidP="002B733B">
      <w:pPr>
        <w:pStyle w:val="bodytext"/>
        <w:spacing w:after="0"/>
        <w:rPr>
          <w:rFonts w:ascii="Arial" w:hAnsi="Arial" w:cs="Arial"/>
          <w:color w:val="222222"/>
          <w:sz w:val="20"/>
          <w:szCs w:val="20"/>
          <w:lang w:val="en-US"/>
        </w:rPr>
      </w:pPr>
    </w:p>
    <w:p w14:paraId="020102C0" w14:textId="77777777" w:rsidR="002B733B" w:rsidRPr="003A45E8" w:rsidRDefault="002B733B" w:rsidP="002B733B">
      <w:pPr>
        <w:pStyle w:val="Datum"/>
        <w:tabs>
          <w:tab w:val="right" w:pos="709"/>
          <w:tab w:val="right" w:pos="993"/>
          <w:tab w:val="right" w:pos="1701"/>
        </w:tabs>
        <w:jc w:val="left"/>
        <w:rPr>
          <w:rFonts w:cs="Arial"/>
          <w:b/>
          <w:u w:val="single"/>
        </w:rPr>
      </w:pPr>
      <w:r>
        <w:rPr>
          <w:rFonts w:cs="Arial"/>
          <w:b/>
          <w:color w:val="FFFFFF"/>
          <w:sz w:val="32"/>
          <w:szCs w:val="32"/>
          <w:highlight w:val="black"/>
        </w:rPr>
        <w:lastRenderedPageBreak/>
        <w:t>Sunday, September 28, 2014</w:t>
      </w:r>
      <w:r>
        <w:rPr>
          <w:rFonts w:cs="Arial"/>
          <w:b/>
          <w:color w:val="FFFFFF"/>
          <w:sz w:val="32"/>
          <w:szCs w:val="32"/>
        </w:rPr>
        <w:t>4</w:t>
      </w:r>
      <w:r>
        <w:rPr>
          <w:rFonts w:cs="Arial"/>
          <w:color w:val="FFFFFF"/>
          <w:sz w:val="32"/>
          <w:szCs w:val="32"/>
        </w:rPr>
        <w:t xml:space="preserve"> </w:t>
      </w:r>
      <w:proofErr w:type="gramStart"/>
      <w:r>
        <w:rPr>
          <w:rFonts w:cs="Arial"/>
          <w:b/>
          <w:i/>
          <w:sz w:val="20"/>
          <w:szCs w:val="20"/>
        </w:rPr>
        <w:t>AeroSAT</w:t>
      </w:r>
      <w:r>
        <w:rPr>
          <w:rFonts w:cs="Arial"/>
          <w:color w:val="FFFFFF"/>
          <w:sz w:val="32"/>
          <w:szCs w:val="32"/>
        </w:rPr>
        <w:t xml:space="preserve"> </w:t>
      </w:r>
      <w:r>
        <w:rPr>
          <w:rFonts w:cs="Arial"/>
          <w:sz w:val="32"/>
          <w:szCs w:val="32"/>
        </w:rPr>
        <w:t xml:space="preserve"> </w:t>
      </w:r>
      <w:r w:rsidRPr="003A45E8">
        <w:rPr>
          <w:rFonts w:cs="Arial"/>
          <w:b/>
          <w:u w:val="single"/>
        </w:rPr>
        <w:t>Sunshine</w:t>
      </w:r>
      <w:proofErr w:type="gramEnd"/>
      <w:r w:rsidRPr="003A45E8">
        <w:rPr>
          <w:rFonts w:cs="Arial"/>
          <w:b/>
          <w:u w:val="single"/>
        </w:rPr>
        <w:t xml:space="preserve"> Peak Meeting Room</w:t>
      </w:r>
    </w:p>
    <w:p w14:paraId="7BD33EFC" w14:textId="77777777" w:rsidR="002B733B" w:rsidRPr="00801AA1" w:rsidRDefault="002B733B" w:rsidP="002B733B">
      <w:pPr>
        <w:spacing w:after="0" w:line="240" w:lineRule="auto"/>
        <w:rPr>
          <w:lang w:val="en-US" w:eastAsia="ja-JP"/>
        </w:rPr>
      </w:pPr>
    </w:p>
    <w:p w14:paraId="72245570" w14:textId="77777777" w:rsidR="002B733B" w:rsidRPr="00291C4C" w:rsidRDefault="002B733B" w:rsidP="002B733B">
      <w:pPr>
        <w:pStyle w:val="bodytext"/>
        <w:spacing w:before="240" w:after="0" w:line="276" w:lineRule="auto"/>
        <w:rPr>
          <w:rFonts w:ascii="Arial" w:hAnsi="Arial" w:cs="Arial"/>
          <w:color w:val="222222"/>
          <w:sz w:val="20"/>
          <w:szCs w:val="20"/>
          <w:lang w:val="en-US"/>
        </w:rPr>
      </w:pPr>
      <w:r>
        <w:rPr>
          <w:rFonts w:ascii="Arial" w:hAnsi="Arial" w:cs="Arial"/>
          <w:color w:val="222222"/>
          <w:sz w:val="20"/>
          <w:szCs w:val="20"/>
          <w:lang w:val="en-US"/>
        </w:rPr>
        <w:t>8</w:t>
      </w:r>
      <w:r w:rsidRPr="00340E3B">
        <w:rPr>
          <w:rFonts w:ascii="Arial" w:hAnsi="Arial" w:cs="Arial"/>
          <w:color w:val="222222"/>
          <w:sz w:val="20"/>
          <w:szCs w:val="20"/>
          <w:lang w:val="en-US"/>
        </w:rPr>
        <w:t>:30</w:t>
      </w:r>
      <w:r w:rsidRPr="00340E3B">
        <w:rPr>
          <w:rFonts w:ascii="Arial" w:hAnsi="Arial" w:cs="Arial"/>
          <w:color w:val="222222"/>
          <w:sz w:val="20"/>
          <w:szCs w:val="20"/>
          <w:lang w:val="en-US"/>
        </w:rPr>
        <w:tab/>
        <w:t>review on actions/plans for</w:t>
      </w:r>
      <w:r w:rsidRPr="00340E3B">
        <w:rPr>
          <w:rFonts w:ascii="Arial" w:hAnsi="Arial" w:cs="Arial"/>
          <w:b/>
          <w:color w:val="222222"/>
          <w:sz w:val="20"/>
          <w:szCs w:val="20"/>
          <w:lang w:val="en-US"/>
        </w:rPr>
        <w:t xml:space="preserve"> pixel level uncertainties</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r>
      <w:r w:rsidRPr="00340E3B">
        <w:rPr>
          <w:rFonts w:ascii="Arial" w:hAnsi="Arial" w:cs="Arial"/>
          <w:color w:val="222222"/>
          <w:sz w:val="20"/>
          <w:szCs w:val="20"/>
          <w:lang w:val="en-US"/>
        </w:rPr>
        <w:tab/>
        <w:t xml:space="preserve">A. Povey (Uni. </w:t>
      </w:r>
      <w:r w:rsidRPr="00291C4C">
        <w:rPr>
          <w:rFonts w:ascii="Arial" w:hAnsi="Arial" w:cs="Arial"/>
          <w:color w:val="222222"/>
          <w:sz w:val="20"/>
          <w:szCs w:val="20"/>
          <w:lang w:val="en-US"/>
        </w:rPr>
        <w:t>Oxford)</w:t>
      </w:r>
    </w:p>
    <w:p w14:paraId="76EE9F3F" w14:textId="77777777" w:rsidR="002B733B" w:rsidRPr="00291C4C" w:rsidRDefault="002B733B" w:rsidP="002B733B">
      <w:pPr>
        <w:pStyle w:val="bodytext"/>
        <w:spacing w:after="0" w:line="276" w:lineRule="auto"/>
        <w:rPr>
          <w:rFonts w:ascii="Arial" w:hAnsi="Arial" w:cs="Arial"/>
          <w:color w:val="222222"/>
          <w:sz w:val="20"/>
          <w:szCs w:val="20"/>
          <w:lang w:val="en-US"/>
        </w:rPr>
      </w:pPr>
    </w:p>
    <w:p w14:paraId="3B6033F1"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8:50</w:t>
      </w:r>
      <w:r w:rsidRPr="00340E3B">
        <w:rPr>
          <w:rFonts w:ascii="Arial" w:hAnsi="Arial" w:cs="Arial"/>
          <w:color w:val="222222"/>
          <w:sz w:val="20"/>
          <w:szCs w:val="20"/>
          <w:lang w:val="en-US"/>
        </w:rPr>
        <w:tab/>
        <w:t xml:space="preserve">review on actions/plans for </w:t>
      </w:r>
      <w:r w:rsidRPr="00340E3B">
        <w:rPr>
          <w:rFonts w:ascii="Arial" w:hAnsi="Arial" w:cs="Arial"/>
          <w:b/>
          <w:color w:val="222222"/>
          <w:sz w:val="20"/>
          <w:szCs w:val="20"/>
          <w:lang w:val="en-US"/>
        </w:rPr>
        <w:t>product inter-comparisons</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t>T. Holzer-Popp (DLR)</w:t>
      </w:r>
    </w:p>
    <w:p w14:paraId="74B5685C"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6E717A05"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9:10</w:t>
      </w:r>
      <w:r w:rsidRPr="00340E3B">
        <w:rPr>
          <w:rFonts w:ascii="Arial" w:hAnsi="Arial" w:cs="Arial"/>
          <w:color w:val="222222"/>
          <w:sz w:val="20"/>
          <w:szCs w:val="20"/>
          <w:lang w:val="en-US"/>
        </w:rPr>
        <w:tab/>
        <w:t xml:space="preserve">review on actions/plans for </w:t>
      </w:r>
      <w:r w:rsidRPr="00340E3B">
        <w:rPr>
          <w:rFonts w:ascii="Arial" w:hAnsi="Arial" w:cs="Arial"/>
          <w:b/>
          <w:color w:val="222222"/>
          <w:sz w:val="20"/>
          <w:szCs w:val="20"/>
          <w:lang w:val="en-US"/>
        </w:rPr>
        <w:t>aerosol typing</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T. Holzer-Popp (DLR)</w:t>
      </w:r>
    </w:p>
    <w:p w14:paraId="1263018A"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7B3EB803"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9:30</w:t>
      </w:r>
      <w:r w:rsidRPr="00340E3B">
        <w:rPr>
          <w:rFonts w:ascii="Arial" w:hAnsi="Arial" w:cs="Arial"/>
          <w:i/>
          <w:color w:val="222222"/>
          <w:sz w:val="20"/>
          <w:szCs w:val="20"/>
          <w:lang w:val="en-US"/>
        </w:rPr>
        <w:tab/>
        <w:t>coffee break</w:t>
      </w:r>
    </w:p>
    <w:p w14:paraId="302643BA"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4700FB21"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10:00</w:t>
      </w:r>
      <w:r w:rsidRPr="00340E3B">
        <w:rPr>
          <w:rFonts w:ascii="Arial" w:hAnsi="Arial" w:cs="Arial"/>
          <w:color w:val="222222"/>
          <w:sz w:val="20"/>
          <w:szCs w:val="20"/>
          <w:lang w:val="en-US"/>
        </w:rPr>
        <w:tab/>
        <w:t xml:space="preserve">TOP 4: </w:t>
      </w:r>
      <w:r w:rsidRPr="00340E3B">
        <w:rPr>
          <w:rFonts w:ascii="Arial" w:hAnsi="Arial" w:cs="Arial"/>
          <w:b/>
          <w:color w:val="222222"/>
          <w:sz w:val="20"/>
          <w:szCs w:val="20"/>
          <w:lang w:val="en-US"/>
        </w:rPr>
        <w:t>satellite-model-ground based intercomparison</w:t>
      </w:r>
      <w:r w:rsidRPr="00340E3B">
        <w:rPr>
          <w:rFonts w:ascii="Arial" w:hAnsi="Arial" w:cs="Arial"/>
          <w:color w:val="222222"/>
          <w:sz w:val="20"/>
          <w:szCs w:val="20"/>
          <w:lang w:val="en-US"/>
        </w:rPr>
        <w:t xml:space="preserve"> </w:t>
      </w:r>
      <w:r w:rsidRPr="00340E3B">
        <w:rPr>
          <w:rFonts w:ascii="Arial" w:hAnsi="Arial" w:cs="Arial"/>
          <w:color w:val="222222"/>
          <w:sz w:val="20"/>
          <w:szCs w:val="20"/>
          <w:lang w:val="en-US"/>
        </w:rPr>
        <w:tab/>
        <w:t>chair: R. Kahn (NASA-GSFC)</w:t>
      </w:r>
    </w:p>
    <w:p w14:paraId="0BAF028C"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54017B5E" w14:textId="77777777" w:rsidR="002B733B" w:rsidRDefault="002B733B" w:rsidP="002B733B">
      <w:pPr>
        <w:spacing w:after="0"/>
        <w:ind w:firstLine="708"/>
        <w:rPr>
          <w:rFonts w:ascii="Arial" w:hAnsi="Arial" w:cs="Arial"/>
          <w:sz w:val="20"/>
          <w:szCs w:val="20"/>
          <w:lang w:val="en-US"/>
        </w:rPr>
      </w:pPr>
      <w:r>
        <w:rPr>
          <w:rFonts w:ascii="Arial" w:hAnsi="Arial" w:cs="Arial"/>
          <w:sz w:val="20"/>
          <w:szCs w:val="20"/>
          <w:lang w:val="en-US"/>
        </w:rPr>
        <w:t>GOALS</w:t>
      </w:r>
    </w:p>
    <w:p w14:paraId="57E69C10" w14:textId="77777777" w:rsidR="002B733B" w:rsidRPr="008256C7" w:rsidRDefault="002B733B" w:rsidP="002B733B">
      <w:pPr>
        <w:numPr>
          <w:ilvl w:val="0"/>
          <w:numId w:val="18"/>
        </w:numPr>
        <w:spacing w:after="0"/>
        <w:rPr>
          <w:rFonts w:ascii="Arial" w:hAnsi="Arial" w:cs="Arial"/>
          <w:sz w:val="20"/>
          <w:szCs w:val="20"/>
          <w:lang w:val="en-US"/>
        </w:rPr>
      </w:pPr>
      <w:r w:rsidRPr="008256C7">
        <w:rPr>
          <w:rFonts w:ascii="Arial" w:hAnsi="Arial" w:cs="Arial"/>
          <w:sz w:val="20"/>
          <w:szCs w:val="20"/>
          <w:lang w:val="en-US"/>
        </w:rPr>
        <w:t>suggest approaches to achieve widest benefit from comparing / integrating in situ data together with satellite data, ground-based remote sensing data and model results</w:t>
      </w:r>
    </w:p>
    <w:p w14:paraId="44FE06A0" w14:textId="77777777" w:rsidR="002B733B" w:rsidRDefault="002B733B" w:rsidP="002B733B">
      <w:pPr>
        <w:numPr>
          <w:ilvl w:val="0"/>
          <w:numId w:val="18"/>
        </w:numPr>
        <w:tabs>
          <w:tab w:val="left" w:pos="720"/>
        </w:tabs>
        <w:spacing w:after="0"/>
        <w:contextualSpacing/>
        <w:rPr>
          <w:rFonts w:ascii="Arial" w:hAnsi="Arial" w:cs="Arial"/>
          <w:sz w:val="20"/>
          <w:szCs w:val="20"/>
          <w:lang w:val="en-US"/>
        </w:rPr>
      </w:pPr>
      <w:r>
        <w:rPr>
          <w:rFonts w:ascii="Arial" w:hAnsi="Arial" w:cs="Arial"/>
          <w:sz w:val="20"/>
          <w:szCs w:val="20"/>
          <w:lang w:val="en-US"/>
        </w:rPr>
        <w:t>i</w:t>
      </w:r>
      <w:r w:rsidRPr="008256C7">
        <w:rPr>
          <w:rFonts w:ascii="Arial" w:hAnsi="Arial" w:cs="Arial"/>
          <w:sz w:val="20"/>
          <w:szCs w:val="20"/>
          <w:lang w:val="en-US"/>
        </w:rPr>
        <w:t>dentify information content / thorough characterization and documentation of limitations for each (satellite and also ground-based) retrievals</w:t>
      </w:r>
    </w:p>
    <w:p w14:paraId="605108C8" w14:textId="77777777" w:rsidR="002B733B" w:rsidRPr="008256C7" w:rsidRDefault="002B733B" w:rsidP="002B733B">
      <w:pPr>
        <w:tabs>
          <w:tab w:val="left" w:pos="720"/>
        </w:tabs>
        <w:spacing w:after="0"/>
        <w:ind w:left="1788"/>
        <w:contextualSpacing/>
        <w:rPr>
          <w:rFonts w:ascii="Arial" w:hAnsi="Arial" w:cs="Arial"/>
          <w:sz w:val="20"/>
          <w:szCs w:val="20"/>
          <w:lang w:val="en-US"/>
        </w:rPr>
      </w:pPr>
    </w:p>
    <w:p w14:paraId="1FCAC6A3"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introduction</w:t>
      </w:r>
      <w:proofErr w:type="gramEnd"/>
      <w:r w:rsidRPr="00340E3B">
        <w:rPr>
          <w:rFonts w:ascii="Arial" w:hAnsi="Arial" w:cs="Arial"/>
          <w:color w:val="222222"/>
          <w:sz w:val="20"/>
          <w:szCs w:val="20"/>
          <w:lang w:val="en-US"/>
        </w:rPr>
        <w:t xml:space="preserve"> and seed questions by the chair (5 min)</w:t>
      </w:r>
    </w:p>
    <w:p w14:paraId="413316DC"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lessons</w:t>
      </w:r>
      <w:proofErr w:type="gramEnd"/>
      <w:r w:rsidRPr="00340E3B">
        <w:rPr>
          <w:rFonts w:ascii="Arial" w:hAnsi="Arial" w:cs="Arial"/>
          <w:color w:val="222222"/>
          <w:sz w:val="20"/>
          <w:szCs w:val="20"/>
          <w:lang w:val="en-US"/>
        </w:rPr>
        <w:t xml:space="preserve"> learned in Aerosol_cci (5 min) </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T. Holzer-Popp (DLR)</w:t>
      </w:r>
    </w:p>
    <w:p w14:paraId="6000BFE0"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experiences</w:t>
      </w:r>
      <w:proofErr w:type="gramEnd"/>
      <w:r w:rsidRPr="00340E3B">
        <w:rPr>
          <w:rFonts w:ascii="Arial" w:hAnsi="Arial" w:cs="Arial"/>
          <w:color w:val="222222"/>
          <w:sz w:val="20"/>
          <w:szCs w:val="20"/>
          <w:lang w:val="en-US"/>
        </w:rPr>
        <w:t xml:space="preserve"> using </w:t>
      </w:r>
      <w:r w:rsidRPr="00340E3B">
        <w:rPr>
          <w:rFonts w:ascii="Arial" w:hAnsi="Arial" w:cs="Arial"/>
          <w:sz w:val="20"/>
          <w:szCs w:val="20"/>
          <w:lang w:val="en-US"/>
        </w:rPr>
        <w:t xml:space="preserve">Giovanni </w:t>
      </w:r>
      <w:r w:rsidRPr="00340E3B">
        <w:rPr>
          <w:rFonts w:ascii="Arial" w:hAnsi="Arial" w:cs="Arial"/>
          <w:color w:val="222222"/>
          <w:sz w:val="20"/>
          <w:szCs w:val="20"/>
          <w:lang w:val="en-US"/>
        </w:rPr>
        <w:t>(5 min)</w:t>
      </w:r>
      <w:r w:rsidRPr="00340E3B">
        <w:rPr>
          <w:rFonts w:ascii="Arial" w:hAnsi="Arial" w:cs="Arial"/>
          <w:sz w:val="20"/>
          <w:szCs w:val="20"/>
          <w:lang w:val="en-US"/>
        </w:rPr>
        <w:tab/>
      </w:r>
      <w:r w:rsidRPr="00340E3B">
        <w:rPr>
          <w:rFonts w:ascii="Arial" w:hAnsi="Arial" w:cs="Arial"/>
          <w:sz w:val="20"/>
          <w:szCs w:val="20"/>
          <w:lang w:val="en-US"/>
        </w:rPr>
        <w:tab/>
      </w:r>
      <w:r w:rsidRPr="00340E3B">
        <w:rPr>
          <w:rFonts w:ascii="Arial" w:hAnsi="Arial" w:cs="Arial"/>
          <w:sz w:val="20"/>
          <w:szCs w:val="20"/>
          <w:lang w:val="en-US"/>
        </w:rPr>
        <w:tab/>
      </w:r>
      <w:r w:rsidRPr="00340E3B">
        <w:rPr>
          <w:rFonts w:ascii="Arial" w:hAnsi="Arial" w:cs="Arial"/>
          <w:sz w:val="20"/>
          <w:szCs w:val="20"/>
          <w:lang w:val="en-US"/>
        </w:rPr>
        <w:tab/>
        <w:t>C. Ichoku (NASA-GSFC)</w:t>
      </w:r>
    </w:p>
    <w:p w14:paraId="17CDD8EE"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4F07F328"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discussions</w:t>
      </w:r>
      <w:proofErr w:type="gramEnd"/>
    </w:p>
    <w:p w14:paraId="7F08376B" w14:textId="77777777" w:rsidR="002B733B" w:rsidRPr="00340E3B" w:rsidRDefault="002B733B" w:rsidP="002B733B">
      <w:pPr>
        <w:pStyle w:val="bodytext"/>
        <w:spacing w:after="0" w:line="276" w:lineRule="auto"/>
        <w:rPr>
          <w:rFonts w:ascii="Arial" w:hAnsi="Arial" w:cs="Arial"/>
          <w:i/>
          <w:color w:val="222222"/>
          <w:sz w:val="20"/>
          <w:szCs w:val="20"/>
          <w:lang w:val="en-US"/>
        </w:rPr>
      </w:pPr>
    </w:p>
    <w:p w14:paraId="794307AB" w14:textId="77777777" w:rsidR="002B733B" w:rsidRPr="00340E3B" w:rsidRDefault="002B733B" w:rsidP="002B733B">
      <w:pPr>
        <w:pStyle w:val="bodytext"/>
        <w:spacing w:after="0" w:line="276" w:lineRule="auto"/>
        <w:rPr>
          <w:rFonts w:ascii="Arial" w:hAnsi="Arial" w:cs="Arial"/>
          <w:i/>
          <w:color w:val="222222"/>
          <w:sz w:val="20"/>
          <w:szCs w:val="20"/>
          <w:lang w:val="en-US"/>
        </w:rPr>
      </w:pPr>
    </w:p>
    <w:p w14:paraId="1B8A1872"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12:00</w:t>
      </w:r>
      <w:r w:rsidRPr="00340E3B">
        <w:rPr>
          <w:rFonts w:ascii="Arial" w:hAnsi="Arial" w:cs="Arial"/>
          <w:i/>
          <w:color w:val="222222"/>
          <w:sz w:val="20"/>
          <w:szCs w:val="20"/>
          <w:lang w:val="en-US"/>
        </w:rPr>
        <w:tab/>
        <w:t>lunch</w:t>
      </w:r>
    </w:p>
    <w:p w14:paraId="1BD8817E"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5BEC7B77"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A496304"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13:30</w:t>
      </w:r>
      <w:r w:rsidRPr="00340E3B">
        <w:rPr>
          <w:rFonts w:ascii="Arial" w:hAnsi="Arial" w:cs="Arial"/>
          <w:color w:val="222222"/>
          <w:sz w:val="20"/>
          <w:szCs w:val="20"/>
          <w:lang w:val="en-US"/>
        </w:rPr>
        <w:tab/>
        <w:t xml:space="preserve">TOP 5: </w:t>
      </w:r>
      <w:r w:rsidRPr="00340E3B">
        <w:rPr>
          <w:rFonts w:ascii="Arial" w:hAnsi="Arial" w:cs="Arial"/>
          <w:b/>
          <w:color w:val="222222"/>
          <w:sz w:val="20"/>
          <w:szCs w:val="20"/>
          <w:lang w:val="en-US"/>
        </w:rPr>
        <w:t>aerosol Climate Data Records</w:t>
      </w:r>
      <w:r w:rsidRPr="00340E3B">
        <w:rPr>
          <w:rFonts w:ascii="Arial" w:hAnsi="Arial" w:cs="Arial"/>
          <w:color w:val="222222"/>
          <w:sz w:val="20"/>
          <w:szCs w:val="20"/>
          <w:lang w:val="en-US"/>
        </w:rPr>
        <w:t xml:space="preserve"> (CDR)</w:t>
      </w:r>
      <w:r w:rsidRPr="00340E3B">
        <w:rPr>
          <w:rFonts w:ascii="Arial" w:hAnsi="Arial" w:cs="Arial"/>
          <w:color w:val="222222"/>
          <w:sz w:val="20"/>
          <w:szCs w:val="20"/>
          <w:lang w:val="en-US"/>
        </w:rPr>
        <w:tab/>
      </w:r>
      <w:r w:rsidRPr="00340E3B">
        <w:rPr>
          <w:rFonts w:ascii="Arial" w:hAnsi="Arial" w:cs="Arial"/>
          <w:color w:val="222222"/>
          <w:sz w:val="20"/>
          <w:szCs w:val="20"/>
          <w:lang w:val="en-US"/>
        </w:rPr>
        <w:tab/>
      </w:r>
      <w:r w:rsidRPr="00340E3B">
        <w:rPr>
          <w:rFonts w:ascii="Arial" w:hAnsi="Arial" w:cs="Arial"/>
          <w:color w:val="222222"/>
          <w:sz w:val="20"/>
          <w:szCs w:val="20"/>
          <w:lang w:val="en-US"/>
        </w:rPr>
        <w:tab/>
        <w:t>chair: S. Pinnock (ESA)</w:t>
      </w:r>
    </w:p>
    <w:p w14:paraId="0C6861AE"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ab/>
      </w:r>
    </w:p>
    <w:p w14:paraId="1B77FFCB" w14:textId="77777777" w:rsidR="002B733B" w:rsidRPr="008256C7" w:rsidRDefault="002B733B" w:rsidP="002B733B">
      <w:pPr>
        <w:pStyle w:val="bodytext"/>
        <w:spacing w:after="0" w:line="276" w:lineRule="auto"/>
        <w:ind w:firstLine="708"/>
        <w:rPr>
          <w:rFonts w:ascii="Arial" w:hAnsi="Arial" w:cs="Arial"/>
          <w:color w:val="222222"/>
          <w:sz w:val="20"/>
          <w:szCs w:val="20"/>
        </w:rPr>
      </w:pPr>
      <w:r>
        <w:rPr>
          <w:rFonts w:ascii="Arial" w:hAnsi="Arial" w:cs="Arial"/>
          <w:color w:val="222222"/>
          <w:sz w:val="20"/>
          <w:szCs w:val="20"/>
        </w:rPr>
        <w:t>GOALS</w:t>
      </w:r>
    </w:p>
    <w:p w14:paraId="659CCF55" w14:textId="77777777" w:rsidR="002B733B" w:rsidRPr="008256C7" w:rsidRDefault="002B733B" w:rsidP="002B733B">
      <w:pPr>
        <w:numPr>
          <w:ilvl w:val="0"/>
          <w:numId w:val="18"/>
        </w:numPr>
        <w:spacing w:after="0"/>
        <w:ind w:left="1786" w:hanging="357"/>
        <w:rPr>
          <w:rFonts w:ascii="Arial" w:hAnsi="Arial" w:cs="Arial"/>
          <w:sz w:val="20"/>
          <w:szCs w:val="20"/>
          <w:lang w:val="en-US"/>
        </w:rPr>
      </w:pPr>
      <w:r>
        <w:rPr>
          <w:rFonts w:ascii="Arial" w:hAnsi="Arial" w:cs="Arial"/>
          <w:sz w:val="20"/>
          <w:szCs w:val="20"/>
          <w:lang w:val="en-US"/>
        </w:rPr>
        <w:t>d</w:t>
      </w:r>
      <w:r w:rsidRPr="008256C7">
        <w:rPr>
          <w:rFonts w:ascii="Arial" w:hAnsi="Arial" w:cs="Arial"/>
          <w:sz w:val="20"/>
          <w:szCs w:val="20"/>
          <w:lang w:val="en-US"/>
        </w:rPr>
        <w:t>efine consensus requirements to qualify as an aerosol CDR</w:t>
      </w:r>
    </w:p>
    <w:p w14:paraId="4BCADFBF" w14:textId="77777777" w:rsidR="002B733B" w:rsidRPr="008256C7" w:rsidRDefault="002B733B" w:rsidP="002B733B">
      <w:pPr>
        <w:numPr>
          <w:ilvl w:val="0"/>
          <w:numId w:val="18"/>
        </w:numPr>
        <w:spacing w:after="0"/>
        <w:rPr>
          <w:rFonts w:ascii="Arial" w:hAnsi="Arial" w:cs="Arial"/>
          <w:sz w:val="20"/>
          <w:szCs w:val="20"/>
          <w:lang w:val="en-US"/>
        </w:rPr>
      </w:pPr>
      <w:r>
        <w:rPr>
          <w:rFonts w:ascii="Arial" w:hAnsi="Arial" w:cs="Arial"/>
          <w:sz w:val="20"/>
          <w:szCs w:val="20"/>
          <w:lang w:val="en-US"/>
        </w:rPr>
        <w:t xml:space="preserve">compile </w:t>
      </w:r>
      <w:r w:rsidRPr="008256C7">
        <w:rPr>
          <w:rFonts w:ascii="Arial" w:hAnsi="Arial" w:cs="Arial"/>
          <w:sz w:val="20"/>
          <w:szCs w:val="20"/>
          <w:lang w:val="en-US"/>
        </w:rPr>
        <w:t>inventory of satellite aerosol data sets that could qualify as aerosol CDRs</w:t>
      </w:r>
    </w:p>
    <w:p w14:paraId="40F6837E"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4C1F6232"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introduction</w:t>
      </w:r>
      <w:proofErr w:type="gramEnd"/>
      <w:r w:rsidRPr="00340E3B">
        <w:rPr>
          <w:rFonts w:ascii="Arial" w:hAnsi="Arial" w:cs="Arial"/>
          <w:color w:val="222222"/>
          <w:sz w:val="20"/>
          <w:szCs w:val="20"/>
          <w:lang w:val="en-US"/>
        </w:rPr>
        <w:t xml:space="preserve"> and seed questions by the chair (5 min)</w:t>
      </w:r>
    </w:p>
    <w:p w14:paraId="6B0707CE"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07C35C68"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roofErr w:type="gramStart"/>
      <w:r w:rsidRPr="00340E3B">
        <w:rPr>
          <w:rFonts w:ascii="Arial" w:hAnsi="Arial" w:cs="Arial"/>
          <w:color w:val="222222"/>
          <w:sz w:val="20"/>
          <w:szCs w:val="20"/>
          <w:lang w:val="en-US"/>
        </w:rPr>
        <w:t>discussions</w:t>
      </w:r>
      <w:proofErr w:type="gramEnd"/>
    </w:p>
    <w:p w14:paraId="6CBCAAEA" w14:textId="77777777" w:rsidR="002B733B" w:rsidRPr="00340E3B" w:rsidRDefault="002B733B" w:rsidP="002B733B">
      <w:pPr>
        <w:pStyle w:val="bodytext"/>
        <w:spacing w:after="0" w:line="276" w:lineRule="auto"/>
        <w:ind w:firstLine="708"/>
        <w:rPr>
          <w:rFonts w:ascii="Arial" w:hAnsi="Arial" w:cs="Arial"/>
          <w:color w:val="222222"/>
          <w:sz w:val="20"/>
          <w:szCs w:val="20"/>
          <w:lang w:val="en-US"/>
        </w:rPr>
      </w:pPr>
    </w:p>
    <w:p w14:paraId="1CF5C87F" w14:textId="77777777" w:rsidR="002B733B" w:rsidRPr="00340E3B" w:rsidRDefault="002B733B" w:rsidP="002B733B">
      <w:pPr>
        <w:pStyle w:val="bodytext"/>
        <w:spacing w:after="0"/>
        <w:rPr>
          <w:rFonts w:ascii="Arial" w:hAnsi="Arial" w:cs="Arial"/>
          <w:color w:val="222222"/>
          <w:sz w:val="20"/>
          <w:szCs w:val="20"/>
          <w:lang w:val="en-US"/>
        </w:rPr>
      </w:pPr>
    </w:p>
    <w:p w14:paraId="1C1982C9" w14:textId="77777777" w:rsidR="002B733B" w:rsidRPr="00291C4C" w:rsidRDefault="002B733B" w:rsidP="002B733B">
      <w:pPr>
        <w:spacing w:after="0" w:line="240" w:lineRule="auto"/>
        <w:rPr>
          <w:rFonts w:ascii="Arial" w:hAnsi="Arial" w:cs="Arial"/>
          <w:color w:val="222222"/>
          <w:sz w:val="20"/>
          <w:szCs w:val="20"/>
          <w:lang w:val="en-US"/>
        </w:rPr>
      </w:pPr>
      <w:proofErr w:type="gramStart"/>
      <w:r w:rsidRPr="00291C4C">
        <w:rPr>
          <w:rFonts w:ascii="Arial" w:hAnsi="Arial" w:cs="Arial"/>
          <w:b/>
          <w:sz w:val="20"/>
          <w:szCs w:val="20"/>
          <w:lang w:val="en-US"/>
        </w:rPr>
        <w:t>l</w:t>
      </w:r>
      <w:r w:rsidRPr="003126A6">
        <w:rPr>
          <w:rFonts w:ascii="Arial" w:hAnsi="Arial" w:cs="Arial"/>
          <w:b/>
          <w:sz w:val="20"/>
          <w:szCs w:val="20"/>
          <w:lang w:val="en-US"/>
        </w:rPr>
        <w:t>ist</w:t>
      </w:r>
      <w:proofErr w:type="gramEnd"/>
      <w:r w:rsidRPr="003126A6">
        <w:rPr>
          <w:rFonts w:ascii="Arial" w:hAnsi="Arial" w:cs="Arial"/>
          <w:b/>
          <w:sz w:val="20"/>
          <w:szCs w:val="20"/>
          <w:lang w:val="en-US"/>
        </w:rPr>
        <w:t xml:space="preserve"> of available aerosol climate data records (CDR</w:t>
      </w:r>
      <w:r>
        <w:rPr>
          <w:rFonts w:ascii="Arial" w:hAnsi="Arial" w:cs="Arial"/>
          <w:b/>
          <w:sz w:val="20"/>
          <w:szCs w:val="20"/>
          <w:lang w:val="en-US"/>
        </w:rPr>
        <w:t>s</w:t>
      </w:r>
      <w:r w:rsidRPr="003126A6">
        <w:rPr>
          <w:rFonts w:ascii="Arial" w:hAnsi="Arial" w:cs="Arial"/>
          <w:b/>
          <w:sz w:val="20"/>
          <w:szCs w:val="20"/>
          <w:lang w:val="en-US"/>
        </w:rPr>
        <w:t xml:space="preserve">) </w:t>
      </w:r>
      <w:r>
        <w:rPr>
          <w:rFonts w:ascii="Arial" w:hAnsi="Arial" w:cs="Arial"/>
          <w:sz w:val="20"/>
          <w:szCs w:val="20"/>
          <w:lang w:val="en-US"/>
        </w:rPr>
        <w:t xml:space="preserve"> </w:t>
      </w:r>
      <w:r w:rsidRPr="00291C4C">
        <w:rPr>
          <w:rFonts w:ascii="Arial" w:hAnsi="Arial" w:cs="Arial"/>
          <w:color w:val="222222"/>
          <w:sz w:val="20"/>
          <w:szCs w:val="20"/>
          <w:lang w:val="en-US"/>
        </w:rPr>
        <w:t>to be filled in prior to / at the meeting</w:t>
      </w:r>
    </w:p>
    <w:p w14:paraId="19BB19E9" w14:textId="77777777" w:rsidR="002B733B" w:rsidRPr="00291C4C" w:rsidRDefault="002B733B" w:rsidP="002B733B">
      <w:pPr>
        <w:spacing w:after="0" w:line="240" w:lineRule="auto"/>
        <w:rPr>
          <w:rFonts w:ascii="Arial" w:hAnsi="Arial" w:cs="Arial"/>
          <w:color w:val="222222"/>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75"/>
        <w:gridCol w:w="1762"/>
        <w:gridCol w:w="990"/>
        <w:gridCol w:w="1186"/>
        <w:gridCol w:w="1058"/>
        <w:gridCol w:w="2076"/>
      </w:tblGrid>
      <w:tr w:rsidR="002B733B" w:rsidRPr="00EF06FC" w14:paraId="3154761C" w14:textId="77777777" w:rsidTr="00F9608B">
        <w:tc>
          <w:tcPr>
            <w:tcW w:w="1141" w:type="dxa"/>
            <w:shd w:val="clear" w:color="auto" w:fill="auto"/>
          </w:tcPr>
          <w:p w14:paraId="39DDBEA9"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satellite instrument</w:t>
            </w:r>
          </w:p>
        </w:tc>
        <w:tc>
          <w:tcPr>
            <w:tcW w:w="1075" w:type="dxa"/>
            <w:shd w:val="clear" w:color="auto" w:fill="auto"/>
          </w:tcPr>
          <w:p w14:paraId="0AE82A05"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algorithm</w:t>
            </w:r>
          </w:p>
        </w:tc>
        <w:tc>
          <w:tcPr>
            <w:tcW w:w="1762" w:type="dxa"/>
            <w:shd w:val="clear" w:color="auto" w:fill="auto"/>
          </w:tcPr>
          <w:p w14:paraId="07A0C661"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main retrieved quanitiies</w:t>
            </w:r>
          </w:p>
        </w:tc>
        <w:tc>
          <w:tcPr>
            <w:tcW w:w="990" w:type="dxa"/>
            <w:shd w:val="clear" w:color="auto" w:fill="auto"/>
          </w:tcPr>
          <w:p w14:paraId="3DE7326F"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time span</w:t>
            </w:r>
          </w:p>
        </w:tc>
        <w:tc>
          <w:tcPr>
            <w:tcW w:w="1186" w:type="dxa"/>
            <w:shd w:val="clear" w:color="auto" w:fill="auto"/>
          </w:tcPr>
          <w:p w14:paraId="698692D4"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provider</w:t>
            </w:r>
          </w:p>
        </w:tc>
        <w:tc>
          <w:tcPr>
            <w:tcW w:w="1058" w:type="dxa"/>
            <w:shd w:val="clear" w:color="auto" w:fill="auto"/>
          </w:tcPr>
          <w:p w14:paraId="6ABBCC4B"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access</w:t>
            </w:r>
          </w:p>
        </w:tc>
        <w:tc>
          <w:tcPr>
            <w:tcW w:w="2076" w:type="dxa"/>
            <w:shd w:val="clear" w:color="auto" w:fill="auto"/>
          </w:tcPr>
          <w:p w14:paraId="41994E0F" w14:textId="77777777" w:rsidR="002B733B" w:rsidRPr="00EF06FC" w:rsidRDefault="002B733B" w:rsidP="00F9608B">
            <w:pPr>
              <w:spacing w:before="120" w:after="120"/>
              <w:rPr>
                <w:rFonts w:ascii="Arial" w:hAnsi="Arial" w:cs="Arial"/>
                <w:b/>
                <w:i/>
                <w:sz w:val="16"/>
                <w:szCs w:val="16"/>
              </w:rPr>
            </w:pPr>
            <w:r w:rsidRPr="00EF06FC">
              <w:rPr>
                <w:rFonts w:ascii="Arial" w:hAnsi="Arial" w:cs="Arial"/>
                <w:b/>
                <w:i/>
                <w:sz w:val="16"/>
                <w:szCs w:val="16"/>
              </w:rPr>
              <w:t>reference</w:t>
            </w:r>
          </w:p>
        </w:tc>
      </w:tr>
      <w:tr w:rsidR="002B733B" w:rsidRPr="00340E3B" w14:paraId="01CAE192" w14:textId="77777777" w:rsidTr="00F9608B">
        <w:tc>
          <w:tcPr>
            <w:tcW w:w="1141" w:type="dxa"/>
            <w:shd w:val="clear" w:color="auto" w:fill="auto"/>
          </w:tcPr>
          <w:p w14:paraId="1043CFCA"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ERS-2 ATSR-2,</w:t>
            </w:r>
            <w:r w:rsidRPr="00EF06FC">
              <w:rPr>
                <w:rFonts w:ascii="Arial" w:hAnsi="Arial" w:cs="Arial"/>
                <w:sz w:val="16"/>
                <w:szCs w:val="16"/>
              </w:rPr>
              <w:br/>
              <w:t>Envisat AATSR</w:t>
            </w:r>
          </w:p>
        </w:tc>
        <w:tc>
          <w:tcPr>
            <w:tcW w:w="1075" w:type="dxa"/>
            <w:shd w:val="clear" w:color="auto" w:fill="auto"/>
          </w:tcPr>
          <w:p w14:paraId="14873407"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SU v4.2</w:t>
            </w:r>
          </w:p>
        </w:tc>
        <w:tc>
          <w:tcPr>
            <w:tcW w:w="1762" w:type="dxa"/>
            <w:shd w:val="clear" w:color="auto" w:fill="auto"/>
          </w:tcPr>
          <w:p w14:paraId="21E3BA80"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AOD (550nm, 659nm, 865nm, 1610nm), mixing fractions, Angstrom</w:t>
            </w:r>
          </w:p>
        </w:tc>
        <w:tc>
          <w:tcPr>
            <w:tcW w:w="990" w:type="dxa"/>
            <w:shd w:val="clear" w:color="auto" w:fill="auto"/>
          </w:tcPr>
          <w:p w14:paraId="38767EB1"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1995-2012</w:t>
            </w:r>
          </w:p>
        </w:tc>
        <w:tc>
          <w:tcPr>
            <w:tcW w:w="1186" w:type="dxa"/>
            <w:shd w:val="clear" w:color="auto" w:fill="auto"/>
          </w:tcPr>
          <w:p w14:paraId="34E71D00"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U.Swansea Aerosol_CCI</w:t>
            </w:r>
          </w:p>
        </w:tc>
        <w:tc>
          <w:tcPr>
            <w:tcW w:w="1058" w:type="dxa"/>
            <w:shd w:val="clear" w:color="auto" w:fill="auto"/>
          </w:tcPr>
          <w:p w14:paraId="21505488" w14:textId="77777777" w:rsidR="002B733B" w:rsidRPr="00EF06FC" w:rsidRDefault="002B733B" w:rsidP="00F9608B">
            <w:pPr>
              <w:spacing w:before="120" w:after="120"/>
              <w:rPr>
                <w:rFonts w:ascii="Arial" w:hAnsi="Arial" w:cs="Arial"/>
                <w:sz w:val="16"/>
                <w:szCs w:val="16"/>
              </w:rPr>
            </w:pPr>
            <w:r w:rsidRPr="00EF06FC">
              <w:rPr>
                <w:rFonts w:ascii="Arial" w:hAnsi="Arial" w:cs="Arial"/>
                <w:sz w:val="16"/>
                <w:szCs w:val="16"/>
              </w:rPr>
              <w:t>www.esa-aerosol-cci.org</w:t>
            </w:r>
          </w:p>
        </w:tc>
        <w:tc>
          <w:tcPr>
            <w:tcW w:w="2076" w:type="dxa"/>
            <w:shd w:val="clear" w:color="auto" w:fill="auto"/>
          </w:tcPr>
          <w:p w14:paraId="21C79C7B" w14:textId="77777777" w:rsidR="002B733B" w:rsidRPr="002B733B" w:rsidRDefault="002B733B" w:rsidP="00F9608B">
            <w:pPr>
              <w:spacing w:before="120" w:after="120"/>
              <w:rPr>
                <w:rFonts w:ascii="Arial" w:hAnsi="Arial" w:cs="Arial"/>
                <w:sz w:val="16"/>
                <w:szCs w:val="16"/>
              </w:rPr>
            </w:pPr>
            <w:r w:rsidRPr="002B733B">
              <w:rPr>
                <w:rFonts w:ascii="Arial" w:hAnsi="Arial" w:cs="Arial"/>
                <w:sz w:val="16"/>
                <w:szCs w:val="16"/>
              </w:rPr>
              <w:t xml:space="preserve">G. de Leeuw et al., </w:t>
            </w:r>
            <w:r w:rsidRPr="002B733B">
              <w:rPr>
                <w:rFonts w:ascii="Arial" w:hAnsi="Arial" w:cs="Arial"/>
                <w:i/>
                <w:sz w:val="16"/>
                <w:szCs w:val="16"/>
              </w:rPr>
              <w:t>Rem. Sens. Env.</w:t>
            </w:r>
            <w:r w:rsidRPr="002B733B">
              <w:rPr>
                <w:rFonts w:ascii="Arial" w:hAnsi="Arial" w:cs="Arial"/>
                <w:sz w:val="16"/>
                <w:szCs w:val="16"/>
              </w:rPr>
              <w:t>, (2014)</w:t>
            </w:r>
            <w:r w:rsidRPr="002B733B">
              <w:rPr>
                <w:rFonts w:ascii="Arial" w:hAnsi="Arial" w:cs="Arial"/>
                <w:sz w:val="16"/>
                <w:szCs w:val="16"/>
              </w:rPr>
              <w:br/>
              <w:t>DOI:  10.1016/j.rse.2013.04.023</w:t>
            </w:r>
          </w:p>
        </w:tc>
      </w:tr>
    </w:tbl>
    <w:p w14:paraId="5F3C4B12" w14:textId="77777777" w:rsidR="002B733B" w:rsidRPr="000C2079" w:rsidRDefault="002B733B" w:rsidP="002B733B">
      <w:pPr>
        <w:pStyle w:val="bodytext"/>
        <w:spacing w:after="0" w:line="276" w:lineRule="auto"/>
        <w:rPr>
          <w:rFonts w:ascii="Arial" w:hAnsi="Arial" w:cs="Arial"/>
          <w:color w:val="222222"/>
          <w:sz w:val="20"/>
          <w:szCs w:val="20"/>
        </w:rPr>
      </w:pPr>
    </w:p>
    <w:p w14:paraId="2718D1C0"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15:00</w:t>
      </w:r>
      <w:r w:rsidRPr="00340E3B">
        <w:rPr>
          <w:rFonts w:ascii="Arial" w:hAnsi="Arial" w:cs="Arial"/>
          <w:i/>
          <w:color w:val="222222"/>
          <w:sz w:val="20"/>
          <w:szCs w:val="20"/>
          <w:lang w:val="en-US"/>
        </w:rPr>
        <w:tab/>
        <w:t>Coffee break</w:t>
      </w:r>
    </w:p>
    <w:p w14:paraId="7E3385EB"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19A57A0A"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7C479A3C" w14:textId="77777777" w:rsidR="002B733B" w:rsidRPr="00340E3B" w:rsidRDefault="002B733B" w:rsidP="002B733B">
      <w:pPr>
        <w:pStyle w:val="bodytext"/>
        <w:spacing w:after="0" w:line="276" w:lineRule="auto"/>
        <w:rPr>
          <w:rFonts w:ascii="Arial" w:hAnsi="Arial" w:cs="Arial"/>
          <w:color w:val="222222"/>
          <w:sz w:val="20"/>
          <w:szCs w:val="20"/>
          <w:lang w:val="en-US"/>
        </w:rPr>
      </w:pPr>
      <w:r w:rsidRPr="00340E3B">
        <w:rPr>
          <w:rFonts w:ascii="Arial" w:hAnsi="Arial" w:cs="Arial"/>
          <w:color w:val="222222"/>
          <w:sz w:val="20"/>
          <w:szCs w:val="20"/>
          <w:lang w:val="en-US"/>
        </w:rPr>
        <w:t>15:30</w:t>
      </w:r>
      <w:r w:rsidRPr="00340E3B">
        <w:rPr>
          <w:rFonts w:ascii="Arial" w:hAnsi="Arial" w:cs="Arial"/>
          <w:color w:val="222222"/>
          <w:sz w:val="20"/>
          <w:szCs w:val="20"/>
          <w:lang w:val="en-US"/>
        </w:rPr>
        <w:tab/>
        <w:t xml:space="preserve">summary, concluding remarks </w:t>
      </w:r>
      <w:r w:rsidRPr="00340E3B">
        <w:rPr>
          <w:rFonts w:ascii="Arial" w:hAnsi="Arial" w:cs="Arial"/>
          <w:color w:val="222222"/>
          <w:sz w:val="20"/>
          <w:szCs w:val="20"/>
          <w:lang w:val="en-US"/>
        </w:rPr>
        <w:tab/>
      </w:r>
      <w:r w:rsidRPr="00340E3B">
        <w:rPr>
          <w:rFonts w:ascii="Arial" w:hAnsi="Arial" w:cs="Arial"/>
          <w:color w:val="222222"/>
          <w:sz w:val="20"/>
          <w:szCs w:val="20"/>
          <w:lang w:val="en-US"/>
        </w:rPr>
        <w:tab/>
        <w:t xml:space="preserve">  R. Kahn (NASA-GSFC) and T. Holzer-Popp (DLR)</w:t>
      </w:r>
    </w:p>
    <w:p w14:paraId="61F4F05F"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0CB66107" w14:textId="77777777" w:rsidR="002B733B" w:rsidRPr="00340E3B" w:rsidRDefault="002B733B" w:rsidP="002B733B">
      <w:pPr>
        <w:pStyle w:val="bodytext"/>
        <w:spacing w:after="0" w:line="276" w:lineRule="auto"/>
        <w:rPr>
          <w:rFonts w:ascii="Arial" w:hAnsi="Arial" w:cs="Arial"/>
          <w:color w:val="222222"/>
          <w:sz w:val="20"/>
          <w:szCs w:val="20"/>
          <w:lang w:val="en-US"/>
        </w:rPr>
      </w:pPr>
    </w:p>
    <w:p w14:paraId="4BB50E54" w14:textId="77777777" w:rsidR="002B733B" w:rsidRPr="00340E3B" w:rsidRDefault="002B733B" w:rsidP="002B733B">
      <w:pPr>
        <w:pStyle w:val="bodytext"/>
        <w:spacing w:after="0" w:line="276" w:lineRule="auto"/>
        <w:rPr>
          <w:rFonts w:ascii="Arial" w:hAnsi="Arial" w:cs="Arial"/>
          <w:i/>
          <w:color w:val="222222"/>
          <w:sz w:val="20"/>
          <w:szCs w:val="20"/>
          <w:lang w:val="en-US"/>
        </w:rPr>
      </w:pPr>
      <w:r w:rsidRPr="00340E3B">
        <w:rPr>
          <w:rFonts w:ascii="Arial" w:hAnsi="Arial" w:cs="Arial"/>
          <w:i/>
          <w:color w:val="222222"/>
          <w:sz w:val="20"/>
          <w:szCs w:val="20"/>
          <w:lang w:val="en-US"/>
        </w:rPr>
        <w:t>16:00</w:t>
      </w:r>
      <w:r w:rsidRPr="00340E3B">
        <w:rPr>
          <w:rFonts w:ascii="Arial" w:hAnsi="Arial" w:cs="Arial"/>
          <w:i/>
          <w:color w:val="222222"/>
          <w:sz w:val="20"/>
          <w:szCs w:val="20"/>
          <w:lang w:val="en-US"/>
        </w:rPr>
        <w:tab/>
        <w:t>end of the meeting</w:t>
      </w:r>
    </w:p>
    <w:p w14:paraId="7BF37C9C" w14:textId="77777777" w:rsidR="002B733B" w:rsidRPr="00340E3B" w:rsidRDefault="002B733B" w:rsidP="002B733B">
      <w:pPr>
        <w:pStyle w:val="bodytext"/>
        <w:spacing w:after="0"/>
        <w:rPr>
          <w:rFonts w:ascii="Arial" w:hAnsi="Arial" w:cs="Arial"/>
          <w:color w:val="222222"/>
          <w:sz w:val="20"/>
          <w:szCs w:val="20"/>
          <w:lang w:val="en-US"/>
        </w:rPr>
      </w:pPr>
    </w:p>
    <w:p w14:paraId="4700738B" w14:textId="77777777" w:rsidR="002B733B" w:rsidRPr="00340E3B" w:rsidRDefault="002B733B" w:rsidP="002B733B">
      <w:pPr>
        <w:pStyle w:val="bodytext"/>
        <w:spacing w:after="0"/>
        <w:rPr>
          <w:rFonts w:ascii="Arial" w:hAnsi="Arial" w:cs="Arial"/>
          <w:color w:val="222222"/>
          <w:sz w:val="20"/>
          <w:szCs w:val="20"/>
          <w:lang w:val="en-US"/>
        </w:rPr>
      </w:pPr>
    </w:p>
    <w:p w14:paraId="775D7389" w14:textId="77777777" w:rsidR="002B733B" w:rsidRPr="00340E3B" w:rsidRDefault="002B733B" w:rsidP="002B733B">
      <w:pPr>
        <w:pStyle w:val="bodytext"/>
        <w:spacing w:after="0"/>
        <w:rPr>
          <w:rFonts w:ascii="Arial" w:hAnsi="Arial" w:cs="Arial"/>
          <w:color w:val="222222"/>
          <w:sz w:val="20"/>
          <w:szCs w:val="20"/>
          <w:lang w:val="en-US"/>
        </w:rPr>
      </w:pPr>
    </w:p>
    <w:p w14:paraId="57263904" w14:textId="77777777" w:rsidR="002B733B" w:rsidRPr="00340E3B" w:rsidRDefault="002B733B" w:rsidP="002B733B">
      <w:pPr>
        <w:pStyle w:val="bodytext"/>
        <w:spacing w:after="0"/>
        <w:rPr>
          <w:rFonts w:ascii="Arial" w:hAnsi="Arial" w:cs="Arial"/>
          <w:color w:val="222222"/>
          <w:sz w:val="20"/>
          <w:szCs w:val="20"/>
          <w:lang w:val="en-US"/>
        </w:rPr>
      </w:pPr>
      <w:r w:rsidRPr="00340E3B">
        <w:rPr>
          <w:rFonts w:ascii="Arial" w:hAnsi="Arial" w:cs="Arial"/>
          <w:color w:val="222222"/>
          <w:sz w:val="20"/>
          <w:szCs w:val="20"/>
          <w:lang w:val="en-US"/>
        </w:rPr>
        <w:t>16:00</w:t>
      </w:r>
      <w:r w:rsidRPr="00340E3B">
        <w:rPr>
          <w:rFonts w:ascii="Arial" w:hAnsi="Arial" w:cs="Arial"/>
          <w:color w:val="222222"/>
          <w:sz w:val="20"/>
          <w:szCs w:val="20"/>
          <w:lang w:val="en-US"/>
        </w:rPr>
        <w:tab/>
        <w:t xml:space="preserve">optional visit of the Storm Peak Aerosol Lab (register via web: </w:t>
      </w:r>
      <w:hyperlink r:id="rId9" w:history="1">
        <w:r w:rsidRPr="00340E3B">
          <w:rPr>
            <w:rStyle w:val="Hyperlink"/>
            <w:rFonts w:ascii="Arial" w:eastAsiaTheme="majorEastAsia" w:hAnsi="Arial" w:cs="Arial"/>
            <w:sz w:val="20"/>
            <w:szCs w:val="20"/>
            <w:lang w:val="en-US"/>
          </w:rPr>
          <w:t>http://aerocom.zmaw.de</w:t>
        </w:r>
      </w:hyperlink>
      <w:r w:rsidRPr="00340E3B">
        <w:rPr>
          <w:rFonts w:ascii="Arial" w:hAnsi="Arial" w:cs="Arial"/>
          <w:color w:val="222222"/>
          <w:sz w:val="20"/>
          <w:szCs w:val="20"/>
          <w:lang w:val="en-US"/>
        </w:rPr>
        <w:t>)</w:t>
      </w:r>
    </w:p>
    <w:p w14:paraId="70663E2B" w14:textId="77777777" w:rsidR="002B733B" w:rsidRPr="00340E3B" w:rsidRDefault="002B733B" w:rsidP="002B733B">
      <w:pPr>
        <w:pStyle w:val="bodytext"/>
        <w:spacing w:after="0"/>
        <w:rPr>
          <w:rFonts w:ascii="Arial" w:hAnsi="Arial" w:cs="Arial"/>
          <w:color w:val="222222"/>
          <w:sz w:val="20"/>
          <w:szCs w:val="20"/>
          <w:lang w:val="en-US"/>
        </w:rPr>
      </w:pPr>
    </w:p>
    <w:p w14:paraId="1D6BF128" w14:textId="77777777" w:rsidR="002B733B" w:rsidRPr="00340E3B" w:rsidRDefault="002B733B" w:rsidP="002B733B">
      <w:pPr>
        <w:pStyle w:val="bodytext"/>
        <w:spacing w:after="0"/>
        <w:rPr>
          <w:rFonts w:ascii="Arial" w:hAnsi="Arial" w:cs="Arial"/>
          <w:color w:val="222222"/>
          <w:sz w:val="20"/>
          <w:szCs w:val="20"/>
          <w:lang w:val="en-US"/>
        </w:rPr>
      </w:pPr>
    </w:p>
    <w:p w14:paraId="510F56FC" w14:textId="77777777" w:rsidR="002B733B" w:rsidRPr="00340E3B" w:rsidRDefault="002B733B" w:rsidP="002B733B">
      <w:pPr>
        <w:pStyle w:val="bodytext"/>
        <w:spacing w:after="0"/>
        <w:rPr>
          <w:rFonts w:ascii="Arial" w:hAnsi="Arial" w:cs="Arial"/>
          <w:color w:val="222222"/>
          <w:sz w:val="20"/>
          <w:szCs w:val="20"/>
          <w:lang w:val="en-US"/>
        </w:rPr>
      </w:pPr>
      <w:r w:rsidRPr="00340E3B">
        <w:rPr>
          <w:rFonts w:ascii="Arial" w:hAnsi="Arial" w:cs="Arial"/>
          <w:color w:val="222222"/>
          <w:sz w:val="20"/>
          <w:szCs w:val="20"/>
          <w:lang w:val="en-US"/>
        </w:rPr>
        <w:t>18:30</w:t>
      </w:r>
      <w:r w:rsidRPr="00340E3B">
        <w:rPr>
          <w:rFonts w:ascii="Arial" w:hAnsi="Arial" w:cs="Arial"/>
          <w:color w:val="222222"/>
          <w:sz w:val="20"/>
          <w:szCs w:val="20"/>
          <w:lang w:val="en-US"/>
        </w:rPr>
        <w:tab/>
        <w:t>reception (together with AEROCOM – see AeroCom program)</w:t>
      </w:r>
    </w:p>
    <w:p w14:paraId="5488D803" w14:textId="77777777" w:rsidR="00187722" w:rsidRPr="00291C4C" w:rsidRDefault="00187722" w:rsidP="00537B92">
      <w:pPr>
        <w:spacing w:line="240" w:lineRule="auto"/>
        <w:ind w:left="50"/>
        <w:rPr>
          <w:rFonts w:ascii="Arial" w:hAnsi="Arial" w:cs="Arial"/>
          <w:sz w:val="24"/>
          <w:szCs w:val="24"/>
          <w:lang w:val="en-US"/>
        </w:rPr>
      </w:pPr>
    </w:p>
    <w:p w14:paraId="20D3DC75" w14:textId="77777777" w:rsidR="002B733B" w:rsidRPr="00291C4C" w:rsidRDefault="002B733B" w:rsidP="00537B92">
      <w:pPr>
        <w:spacing w:line="240" w:lineRule="auto"/>
        <w:ind w:left="50"/>
        <w:rPr>
          <w:rFonts w:ascii="Arial" w:hAnsi="Arial" w:cs="Arial"/>
          <w:sz w:val="24"/>
          <w:szCs w:val="24"/>
          <w:lang w:val="en-US"/>
        </w:rPr>
      </w:pPr>
    </w:p>
    <w:p w14:paraId="7ABD4785" w14:textId="77777777" w:rsidR="002B733B" w:rsidRPr="00291C4C" w:rsidRDefault="002B733B" w:rsidP="00537B92">
      <w:pPr>
        <w:spacing w:line="240" w:lineRule="auto"/>
        <w:ind w:left="50"/>
        <w:rPr>
          <w:rFonts w:ascii="Arial" w:hAnsi="Arial" w:cs="Arial"/>
          <w:b/>
          <w:sz w:val="24"/>
          <w:szCs w:val="24"/>
          <w:lang w:val="en-US"/>
        </w:rPr>
      </w:pPr>
      <w:r w:rsidRPr="00291C4C">
        <w:rPr>
          <w:rFonts w:ascii="Arial" w:hAnsi="Arial" w:cs="Arial"/>
          <w:b/>
          <w:sz w:val="24"/>
          <w:szCs w:val="24"/>
          <w:lang w:val="en-US"/>
        </w:rPr>
        <w:t>During AEROCOM:</w:t>
      </w:r>
    </w:p>
    <w:p w14:paraId="4A6DC369" w14:textId="77777777" w:rsidR="002B733B" w:rsidRPr="00291C4C" w:rsidRDefault="002B733B" w:rsidP="00537B92">
      <w:pPr>
        <w:spacing w:line="240" w:lineRule="auto"/>
        <w:ind w:left="50"/>
        <w:rPr>
          <w:rFonts w:ascii="Arial" w:hAnsi="Arial" w:cs="Arial"/>
          <w:sz w:val="24"/>
          <w:szCs w:val="24"/>
          <w:lang w:val="en-US"/>
        </w:rPr>
      </w:pPr>
    </w:p>
    <w:p w14:paraId="6FEE63FD" w14:textId="77777777" w:rsidR="002B733B" w:rsidRPr="00291C4C" w:rsidRDefault="002B733B" w:rsidP="00537B92">
      <w:pPr>
        <w:spacing w:line="240" w:lineRule="auto"/>
        <w:ind w:left="50"/>
        <w:rPr>
          <w:rFonts w:ascii="Arial" w:hAnsi="Arial" w:cs="Arial"/>
          <w:b/>
          <w:sz w:val="24"/>
          <w:szCs w:val="24"/>
          <w:lang w:val="en-US"/>
        </w:rPr>
      </w:pPr>
      <w:r w:rsidRPr="00291C4C">
        <w:rPr>
          <w:rFonts w:ascii="Arial" w:hAnsi="Arial" w:cs="Arial"/>
          <w:b/>
          <w:sz w:val="24"/>
          <w:szCs w:val="24"/>
          <w:lang w:val="en-US"/>
        </w:rPr>
        <w:t>September 29, 2014</w:t>
      </w:r>
    </w:p>
    <w:p w14:paraId="277EE0BD" w14:textId="77777777" w:rsidR="002B733B" w:rsidRPr="00291C4C" w:rsidRDefault="002B733B" w:rsidP="00537B92">
      <w:pPr>
        <w:spacing w:line="240" w:lineRule="auto"/>
        <w:ind w:left="50"/>
        <w:rPr>
          <w:rFonts w:ascii="Arial" w:hAnsi="Arial" w:cs="Arial"/>
          <w:sz w:val="24"/>
          <w:szCs w:val="24"/>
          <w:lang w:val="en-US"/>
        </w:rPr>
      </w:pPr>
      <w:r w:rsidRPr="00291C4C">
        <w:rPr>
          <w:rFonts w:ascii="Arial" w:hAnsi="Arial" w:cs="Arial"/>
          <w:sz w:val="24"/>
          <w:szCs w:val="24"/>
          <w:lang w:val="en-US"/>
        </w:rPr>
        <w:t>10:00</w:t>
      </w:r>
      <w:r w:rsidR="00A7185E" w:rsidRPr="00291C4C">
        <w:rPr>
          <w:rFonts w:ascii="Arial" w:hAnsi="Arial" w:cs="Arial"/>
          <w:sz w:val="24"/>
          <w:szCs w:val="24"/>
          <w:lang w:val="en-US"/>
        </w:rPr>
        <w:t>-10:30</w:t>
      </w:r>
      <w:r w:rsidRPr="00291C4C">
        <w:rPr>
          <w:rFonts w:ascii="Arial" w:hAnsi="Arial" w:cs="Arial"/>
          <w:sz w:val="24"/>
          <w:szCs w:val="24"/>
          <w:lang w:val="en-US"/>
        </w:rPr>
        <w:tab/>
      </w:r>
      <w:r w:rsidR="00A7185E" w:rsidRPr="00291C4C">
        <w:rPr>
          <w:rFonts w:ascii="Arial" w:hAnsi="Arial" w:cs="Arial"/>
          <w:sz w:val="24"/>
          <w:szCs w:val="24"/>
          <w:lang w:val="en-US"/>
        </w:rPr>
        <w:t>AEROSAT highlights</w:t>
      </w:r>
      <w:r w:rsidR="00A7185E" w:rsidRPr="00291C4C">
        <w:rPr>
          <w:rFonts w:ascii="Arial" w:hAnsi="Arial" w:cs="Arial"/>
          <w:sz w:val="24"/>
          <w:szCs w:val="24"/>
          <w:lang w:val="en-US"/>
        </w:rPr>
        <w:tab/>
      </w:r>
      <w:r w:rsidR="00A7185E" w:rsidRPr="00291C4C">
        <w:rPr>
          <w:rFonts w:ascii="Arial" w:hAnsi="Arial" w:cs="Arial"/>
          <w:sz w:val="24"/>
          <w:szCs w:val="24"/>
          <w:lang w:val="en-US"/>
        </w:rPr>
        <w:tab/>
      </w:r>
      <w:r w:rsidR="00A7185E" w:rsidRPr="00291C4C">
        <w:rPr>
          <w:rFonts w:ascii="Arial" w:hAnsi="Arial" w:cs="Arial"/>
          <w:sz w:val="24"/>
          <w:szCs w:val="24"/>
          <w:lang w:val="en-US"/>
        </w:rPr>
        <w:tab/>
        <w:t>T. Holzer-Popp &amp; R.Kahn</w:t>
      </w:r>
    </w:p>
    <w:p w14:paraId="49808801" w14:textId="77777777" w:rsidR="00A7185E" w:rsidRPr="00291C4C" w:rsidRDefault="00A7185E" w:rsidP="00537B92">
      <w:pPr>
        <w:spacing w:line="240" w:lineRule="auto"/>
        <w:ind w:left="50"/>
        <w:rPr>
          <w:rFonts w:ascii="Arial" w:hAnsi="Arial" w:cs="Arial"/>
          <w:sz w:val="24"/>
          <w:szCs w:val="24"/>
          <w:lang w:val="en-US"/>
        </w:rPr>
      </w:pPr>
      <w:r w:rsidRPr="00291C4C">
        <w:rPr>
          <w:rFonts w:ascii="Arial" w:hAnsi="Arial" w:cs="Arial"/>
          <w:sz w:val="24"/>
          <w:szCs w:val="24"/>
          <w:lang w:val="en-US"/>
        </w:rPr>
        <w:t>13:00-14:00</w:t>
      </w:r>
      <w:r w:rsidRPr="00291C4C">
        <w:rPr>
          <w:rFonts w:ascii="Arial" w:hAnsi="Arial" w:cs="Arial"/>
          <w:sz w:val="24"/>
          <w:szCs w:val="24"/>
          <w:lang w:val="en-US"/>
        </w:rPr>
        <w:tab/>
        <w:t>open discussion with modellers</w:t>
      </w:r>
    </w:p>
    <w:p w14:paraId="62EE63EE" w14:textId="77777777" w:rsidR="00243C49" w:rsidRPr="00291C4C" w:rsidRDefault="00243C49" w:rsidP="00537B92">
      <w:pPr>
        <w:spacing w:line="240" w:lineRule="auto"/>
        <w:ind w:left="50"/>
        <w:rPr>
          <w:rFonts w:ascii="Arial" w:hAnsi="Arial" w:cs="Arial"/>
          <w:sz w:val="24"/>
          <w:szCs w:val="24"/>
          <w:lang w:val="en-US"/>
        </w:rPr>
      </w:pPr>
    </w:p>
    <w:p w14:paraId="6E7C8BEE" w14:textId="77777777" w:rsidR="00243C49" w:rsidRPr="00291C4C" w:rsidRDefault="00243C49">
      <w:pPr>
        <w:rPr>
          <w:rFonts w:ascii="Arial" w:hAnsi="Arial" w:cs="Arial"/>
          <w:sz w:val="24"/>
          <w:szCs w:val="24"/>
          <w:lang w:val="en-US"/>
        </w:rPr>
      </w:pPr>
      <w:r w:rsidRPr="00291C4C">
        <w:rPr>
          <w:rFonts w:ascii="Arial" w:hAnsi="Arial" w:cs="Arial"/>
          <w:sz w:val="24"/>
          <w:szCs w:val="24"/>
          <w:lang w:val="en-US"/>
        </w:rPr>
        <w:br w:type="page"/>
      </w:r>
    </w:p>
    <w:p w14:paraId="3B112DEF" w14:textId="77777777" w:rsidR="00243C49" w:rsidRPr="00291C4C" w:rsidRDefault="00243C49" w:rsidP="00537B92">
      <w:pPr>
        <w:spacing w:line="240" w:lineRule="auto"/>
        <w:ind w:left="50"/>
        <w:rPr>
          <w:rFonts w:ascii="Arial" w:hAnsi="Arial" w:cs="Arial"/>
          <w:b/>
          <w:sz w:val="24"/>
          <w:szCs w:val="24"/>
          <w:u w:val="single"/>
          <w:lang w:val="en-US"/>
        </w:rPr>
      </w:pPr>
      <w:r w:rsidRPr="00291C4C">
        <w:rPr>
          <w:rFonts w:ascii="Arial" w:hAnsi="Arial" w:cs="Arial"/>
          <w:b/>
          <w:sz w:val="24"/>
          <w:szCs w:val="24"/>
          <w:u w:val="single"/>
          <w:lang w:val="en-US"/>
        </w:rPr>
        <w:lastRenderedPageBreak/>
        <w:t>Participants AEROSAT2</w:t>
      </w:r>
    </w:p>
    <w:p w14:paraId="1D1C090F" w14:textId="77777777" w:rsidR="00243C49" w:rsidRPr="00291C4C" w:rsidRDefault="00243C49" w:rsidP="00537B92">
      <w:pPr>
        <w:spacing w:line="240" w:lineRule="auto"/>
        <w:ind w:left="50"/>
        <w:rPr>
          <w:rFonts w:ascii="Arial" w:hAnsi="Arial" w:cs="Arial"/>
          <w:sz w:val="24"/>
          <w:szCs w:val="24"/>
          <w:lang w:val="en-US"/>
        </w:rPr>
      </w:pPr>
    </w:p>
    <w:tbl>
      <w:tblPr>
        <w:tblW w:w="66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26"/>
        <w:gridCol w:w="630"/>
        <w:gridCol w:w="3124"/>
      </w:tblGrid>
      <w:tr w:rsidR="00243C49" w:rsidRPr="0021508D" w14:paraId="674B02A6" w14:textId="77777777" w:rsidTr="00F9608B">
        <w:trPr>
          <w:trHeight w:val="300"/>
        </w:trPr>
        <w:tc>
          <w:tcPr>
            <w:tcW w:w="1995" w:type="dxa"/>
            <w:shd w:val="clear" w:color="000000" w:fill="FFFFFF"/>
            <w:noWrap/>
            <w:vAlign w:val="bottom"/>
            <w:hideMark/>
          </w:tcPr>
          <w:p w14:paraId="5794591E" w14:textId="77777777" w:rsidR="00243C49" w:rsidRPr="0021508D" w:rsidRDefault="00243C49" w:rsidP="00F9608B">
            <w:pPr>
              <w:spacing w:after="0" w:line="240" w:lineRule="auto"/>
              <w:rPr>
                <w:rFonts w:ascii="Calibri" w:eastAsia="Times New Roman" w:hAnsi="Calibri" w:cs="Times New Roman"/>
                <w:b/>
                <w:bCs/>
                <w:color w:val="000000"/>
                <w:sz w:val="28"/>
                <w:szCs w:val="28"/>
              </w:rPr>
            </w:pPr>
            <w:r w:rsidRPr="0021508D">
              <w:rPr>
                <w:rFonts w:ascii="Calibri" w:eastAsia="Times New Roman" w:hAnsi="Calibri" w:cs="Times New Roman"/>
                <w:b/>
                <w:bCs/>
                <w:color w:val="000000"/>
                <w:sz w:val="28"/>
                <w:szCs w:val="28"/>
              </w:rPr>
              <w:t>name</w:t>
            </w:r>
          </w:p>
        </w:tc>
        <w:tc>
          <w:tcPr>
            <w:tcW w:w="926" w:type="dxa"/>
            <w:shd w:val="clear" w:color="auto" w:fill="auto"/>
            <w:noWrap/>
            <w:vAlign w:val="bottom"/>
            <w:hideMark/>
          </w:tcPr>
          <w:p w14:paraId="712BB77A" w14:textId="77777777" w:rsidR="00243C49" w:rsidRPr="0021508D" w:rsidRDefault="00243C49" w:rsidP="00F9608B">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org</w:t>
            </w:r>
          </w:p>
        </w:tc>
        <w:tc>
          <w:tcPr>
            <w:tcW w:w="630" w:type="dxa"/>
            <w:shd w:val="clear" w:color="auto" w:fill="auto"/>
            <w:noWrap/>
            <w:vAlign w:val="bottom"/>
            <w:hideMark/>
          </w:tcPr>
          <w:p w14:paraId="352AAC85" w14:textId="77777777" w:rsidR="00243C49" w:rsidRPr="0021508D" w:rsidRDefault="00243C49" w:rsidP="00F9608B">
            <w:pPr>
              <w:spacing w:after="0" w:line="240" w:lineRule="auto"/>
              <w:rPr>
                <w:rFonts w:ascii="Calibri" w:eastAsia="Times New Roman" w:hAnsi="Calibri" w:cs="Times New Roman"/>
                <w:b/>
                <w:bCs/>
                <w:color w:val="000000"/>
                <w:sz w:val="28"/>
                <w:szCs w:val="28"/>
              </w:rPr>
            </w:pPr>
            <w:r w:rsidRPr="0021508D">
              <w:rPr>
                <w:rFonts w:ascii="Calibri" w:eastAsia="Times New Roman" w:hAnsi="Calibri" w:cs="Times New Roman"/>
                <w:b/>
                <w:bCs/>
                <w:color w:val="000000"/>
                <w:sz w:val="28"/>
                <w:szCs w:val="28"/>
              </w:rPr>
              <w:t>nat</w:t>
            </w:r>
          </w:p>
        </w:tc>
        <w:tc>
          <w:tcPr>
            <w:tcW w:w="3124" w:type="dxa"/>
            <w:shd w:val="clear" w:color="000000" w:fill="FFFFFF"/>
            <w:noWrap/>
            <w:vAlign w:val="bottom"/>
            <w:hideMark/>
          </w:tcPr>
          <w:p w14:paraId="4129450E" w14:textId="77777777" w:rsidR="00243C49" w:rsidRPr="0021508D" w:rsidRDefault="00243C49" w:rsidP="00F9608B">
            <w:pPr>
              <w:spacing w:after="0" w:line="240" w:lineRule="auto"/>
              <w:rPr>
                <w:rFonts w:ascii="Calibri" w:eastAsia="Times New Roman" w:hAnsi="Calibri" w:cs="Times New Roman"/>
                <w:b/>
                <w:bCs/>
                <w:sz w:val="28"/>
                <w:szCs w:val="28"/>
              </w:rPr>
            </w:pPr>
            <w:r w:rsidRPr="0021508D">
              <w:rPr>
                <w:rFonts w:ascii="Calibri" w:eastAsia="Times New Roman" w:hAnsi="Calibri" w:cs="Times New Roman"/>
                <w:b/>
                <w:bCs/>
                <w:sz w:val="28"/>
                <w:szCs w:val="28"/>
              </w:rPr>
              <w:t>e-mail</w:t>
            </w:r>
          </w:p>
        </w:tc>
      </w:tr>
      <w:tr w:rsidR="00243C49" w:rsidRPr="0021508D" w14:paraId="1DFC3202" w14:textId="77777777" w:rsidTr="00F9608B">
        <w:trPr>
          <w:trHeight w:val="300"/>
        </w:trPr>
        <w:tc>
          <w:tcPr>
            <w:tcW w:w="1995" w:type="dxa"/>
            <w:shd w:val="clear" w:color="000000" w:fill="FFFFFF"/>
            <w:noWrap/>
            <w:vAlign w:val="bottom"/>
          </w:tcPr>
          <w:p w14:paraId="43B18EF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Arola, Antti</w:t>
            </w:r>
          </w:p>
        </w:tc>
        <w:tc>
          <w:tcPr>
            <w:tcW w:w="926" w:type="dxa"/>
            <w:shd w:val="clear" w:color="000000" w:fill="FFFFFF"/>
            <w:noWrap/>
            <w:vAlign w:val="bottom"/>
          </w:tcPr>
          <w:p w14:paraId="0DC692D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FMI</w:t>
            </w:r>
          </w:p>
        </w:tc>
        <w:tc>
          <w:tcPr>
            <w:tcW w:w="630" w:type="dxa"/>
            <w:shd w:val="clear" w:color="auto" w:fill="auto"/>
            <w:noWrap/>
            <w:vAlign w:val="bottom"/>
          </w:tcPr>
          <w:p w14:paraId="15FB23C9"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FI</w:t>
            </w:r>
          </w:p>
        </w:tc>
        <w:tc>
          <w:tcPr>
            <w:tcW w:w="3124" w:type="dxa"/>
            <w:shd w:val="clear" w:color="000000" w:fill="FFFFFF"/>
            <w:noWrap/>
          </w:tcPr>
          <w:p w14:paraId="5E9890E9" w14:textId="77777777" w:rsidR="00243C49" w:rsidRDefault="00243C49" w:rsidP="00F9608B">
            <w:pPr>
              <w:spacing w:after="0" w:line="240" w:lineRule="auto"/>
            </w:pPr>
            <w:r>
              <w:t>antti.arola@fmi.fi</w:t>
            </w:r>
          </w:p>
        </w:tc>
      </w:tr>
      <w:tr w:rsidR="00243C49" w:rsidRPr="0021508D" w14:paraId="02B75ED5" w14:textId="77777777" w:rsidTr="00F9608B">
        <w:trPr>
          <w:trHeight w:val="300"/>
        </w:trPr>
        <w:tc>
          <w:tcPr>
            <w:tcW w:w="1995" w:type="dxa"/>
            <w:shd w:val="clear" w:color="000000" w:fill="FFFFFF"/>
            <w:noWrap/>
            <w:vAlign w:val="bottom"/>
          </w:tcPr>
          <w:p w14:paraId="6F1737C3" w14:textId="77777777" w:rsidR="00243C49" w:rsidRDefault="00243C49" w:rsidP="00F9608B">
            <w:pPr>
              <w:spacing w:after="0" w:line="240" w:lineRule="auto"/>
              <w:rPr>
                <w:rFonts w:ascii="Calibri" w:eastAsia="Times New Roman" w:hAnsi="Calibri" w:cs="Times New Roman"/>
                <w:color w:val="000000"/>
              </w:rPr>
            </w:pPr>
            <w:r>
              <w:t>Balkanski, Yves</w:t>
            </w:r>
          </w:p>
        </w:tc>
        <w:tc>
          <w:tcPr>
            <w:tcW w:w="926" w:type="dxa"/>
            <w:shd w:val="clear" w:color="000000" w:fill="FFFFFF"/>
            <w:noWrap/>
            <w:vAlign w:val="bottom"/>
          </w:tcPr>
          <w:p w14:paraId="68C32727"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LSCE</w:t>
            </w:r>
          </w:p>
        </w:tc>
        <w:tc>
          <w:tcPr>
            <w:tcW w:w="630" w:type="dxa"/>
            <w:shd w:val="clear" w:color="auto" w:fill="auto"/>
            <w:noWrap/>
            <w:vAlign w:val="bottom"/>
          </w:tcPr>
          <w:p w14:paraId="21C1F1F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FR</w:t>
            </w:r>
          </w:p>
        </w:tc>
        <w:tc>
          <w:tcPr>
            <w:tcW w:w="3124" w:type="dxa"/>
            <w:shd w:val="clear" w:color="000000" w:fill="FFFFFF"/>
            <w:noWrap/>
          </w:tcPr>
          <w:p w14:paraId="286D4330" w14:textId="77777777" w:rsidR="00243C49" w:rsidRDefault="00243C49" w:rsidP="00F9608B">
            <w:pPr>
              <w:spacing w:after="0" w:line="240" w:lineRule="auto"/>
            </w:pPr>
            <w:r>
              <w:t>yves.balkanski@lsce.ipsl.fr</w:t>
            </w:r>
          </w:p>
        </w:tc>
      </w:tr>
      <w:tr w:rsidR="00243C49" w:rsidRPr="006F1DBB" w14:paraId="1CA10B7A" w14:textId="77777777" w:rsidTr="00F9608B">
        <w:trPr>
          <w:trHeight w:val="300"/>
        </w:trPr>
        <w:tc>
          <w:tcPr>
            <w:tcW w:w="1995" w:type="dxa"/>
            <w:shd w:val="clear" w:color="000000" w:fill="FFFFFF"/>
            <w:noWrap/>
            <w:vAlign w:val="bottom"/>
          </w:tcPr>
          <w:p w14:paraId="4FBDD56A" w14:textId="77777777" w:rsidR="00243C49" w:rsidRPr="006F1DBB" w:rsidRDefault="00243C49" w:rsidP="00F9608B">
            <w:pPr>
              <w:spacing w:after="0" w:line="240" w:lineRule="auto"/>
              <w:rPr>
                <w:rFonts w:ascii="Calibri" w:eastAsia="Times New Roman" w:hAnsi="Calibri" w:cs="Times New Roman"/>
                <w:color w:val="000000"/>
              </w:rPr>
            </w:pPr>
            <w:r w:rsidRPr="006F1DBB">
              <w:rPr>
                <w:rFonts w:ascii="Calibri" w:eastAsia="Times New Roman" w:hAnsi="Calibri" w:cs="Times New Roman"/>
                <w:color w:val="000000"/>
              </w:rPr>
              <w:t>DeLeeuw, Gerrit</w:t>
            </w:r>
          </w:p>
        </w:tc>
        <w:tc>
          <w:tcPr>
            <w:tcW w:w="926" w:type="dxa"/>
            <w:shd w:val="clear" w:color="000000" w:fill="FFFFFF"/>
            <w:noWrap/>
            <w:vAlign w:val="bottom"/>
          </w:tcPr>
          <w:p w14:paraId="40B11AA7" w14:textId="77777777" w:rsidR="00243C49" w:rsidRPr="006F1DBB" w:rsidRDefault="00243C49" w:rsidP="00F9608B">
            <w:pPr>
              <w:spacing w:after="0" w:line="240" w:lineRule="auto"/>
              <w:rPr>
                <w:rFonts w:ascii="Calibri" w:eastAsia="Times New Roman" w:hAnsi="Calibri" w:cs="Times New Roman"/>
                <w:color w:val="000000"/>
              </w:rPr>
            </w:pPr>
            <w:r w:rsidRPr="006F1DBB">
              <w:rPr>
                <w:rFonts w:ascii="Calibri" w:eastAsia="Times New Roman" w:hAnsi="Calibri" w:cs="Times New Roman"/>
                <w:color w:val="000000"/>
              </w:rPr>
              <w:t>FMI</w:t>
            </w:r>
          </w:p>
        </w:tc>
        <w:tc>
          <w:tcPr>
            <w:tcW w:w="630" w:type="dxa"/>
            <w:shd w:val="clear" w:color="auto" w:fill="auto"/>
            <w:noWrap/>
            <w:vAlign w:val="bottom"/>
          </w:tcPr>
          <w:p w14:paraId="65584CA9" w14:textId="77777777" w:rsidR="00243C49" w:rsidRPr="006F1DBB" w:rsidRDefault="00243C49" w:rsidP="00F9608B">
            <w:pPr>
              <w:spacing w:after="0" w:line="240" w:lineRule="auto"/>
              <w:rPr>
                <w:rFonts w:ascii="Calibri" w:eastAsia="Times New Roman" w:hAnsi="Calibri" w:cs="Times New Roman"/>
                <w:color w:val="000000"/>
              </w:rPr>
            </w:pPr>
            <w:r w:rsidRPr="006F1DBB">
              <w:rPr>
                <w:rFonts w:ascii="Calibri" w:eastAsia="Times New Roman" w:hAnsi="Calibri" w:cs="Times New Roman"/>
                <w:color w:val="000000"/>
              </w:rPr>
              <w:t>FI</w:t>
            </w:r>
          </w:p>
        </w:tc>
        <w:tc>
          <w:tcPr>
            <w:tcW w:w="3124" w:type="dxa"/>
            <w:shd w:val="clear" w:color="000000" w:fill="FFFFFF"/>
            <w:noWrap/>
          </w:tcPr>
          <w:p w14:paraId="0781E0FD" w14:textId="77777777" w:rsidR="00243C49" w:rsidRPr="006F1DBB" w:rsidRDefault="00243C49" w:rsidP="00F9608B">
            <w:pPr>
              <w:spacing w:after="0" w:line="240" w:lineRule="auto"/>
            </w:pPr>
            <w:r w:rsidRPr="006F1DBB">
              <w:t>gerrit.leeuw@fmi.fi</w:t>
            </w:r>
          </w:p>
        </w:tc>
      </w:tr>
      <w:tr w:rsidR="00243C49" w:rsidRPr="0021508D" w14:paraId="1FDE6012" w14:textId="77777777" w:rsidTr="00F9608B">
        <w:trPr>
          <w:trHeight w:val="300"/>
        </w:trPr>
        <w:tc>
          <w:tcPr>
            <w:tcW w:w="1995" w:type="dxa"/>
            <w:shd w:val="clear" w:color="000000" w:fill="FFFFFF"/>
            <w:noWrap/>
            <w:vAlign w:val="bottom"/>
          </w:tcPr>
          <w:p w14:paraId="6941F852" w14:textId="77777777" w:rsidR="00243C49" w:rsidRDefault="00243C49" w:rsidP="00F9608B">
            <w:pPr>
              <w:spacing w:after="0" w:line="240" w:lineRule="auto"/>
              <w:rPr>
                <w:rFonts w:ascii="Calibri" w:eastAsia="Times New Roman" w:hAnsi="Calibri" w:cs="Times New Roman"/>
                <w:color w:val="000000"/>
              </w:rPr>
            </w:pPr>
            <w:r w:rsidRPr="006F1DBB">
              <w:rPr>
                <w:rFonts w:ascii="Calibri" w:eastAsia="Times New Roman" w:hAnsi="Calibri" w:cs="Times New Roman"/>
                <w:color w:val="000000"/>
              </w:rPr>
              <w:t>Fai</w:t>
            </w:r>
            <w:r>
              <w:rPr>
                <w:rFonts w:ascii="Calibri" w:eastAsia="Times New Roman" w:hAnsi="Calibri" w:cs="Times New Roman"/>
                <w:color w:val="000000"/>
              </w:rPr>
              <w:t>rlie, T. Duncan</w:t>
            </w:r>
          </w:p>
        </w:tc>
        <w:tc>
          <w:tcPr>
            <w:tcW w:w="926" w:type="dxa"/>
            <w:shd w:val="clear" w:color="000000" w:fill="FFFFFF"/>
            <w:noWrap/>
            <w:vAlign w:val="bottom"/>
          </w:tcPr>
          <w:p w14:paraId="22E05A0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LaRC</w:t>
            </w:r>
          </w:p>
        </w:tc>
        <w:tc>
          <w:tcPr>
            <w:tcW w:w="630" w:type="dxa"/>
            <w:shd w:val="clear" w:color="auto" w:fill="auto"/>
            <w:noWrap/>
            <w:vAlign w:val="bottom"/>
          </w:tcPr>
          <w:p w14:paraId="13EB6CA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49B42AE5" w14:textId="77777777" w:rsidR="00243C49" w:rsidRDefault="00243C49" w:rsidP="00F9608B">
            <w:pPr>
              <w:spacing w:after="0" w:line="240" w:lineRule="auto"/>
            </w:pPr>
            <w:r>
              <w:t>t.d.fairlie@nasa.gov</w:t>
            </w:r>
          </w:p>
        </w:tc>
      </w:tr>
      <w:tr w:rsidR="00243C49" w:rsidRPr="0021508D" w14:paraId="6CAD8E98" w14:textId="77777777" w:rsidTr="00F9608B">
        <w:trPr>
          <w:trHeight w:val="300"/>
        </w:trPr>
        <w:tc>
          <w:tcPr>
            <w:tcW w:w="1995" w:type="dxa"/>
            <w:shd w:val="clear" w:color="000000" w:fill="FFFFFF"/>
            <w:noWrap/>
            <w:vAlign w:val="bottom"/>
          </w:tcPr>
          <w:p w14:paraId="311853F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Ferrare, Rich</w:t>
            </w:r>
          </w:p>
        </w:tc>
        <w:tc>
          <w:tcPr>
            <w:tcW w:w="926" w:type="dxa"/>
            <w:shd w:val="clear" w:color="000000" w:fill="FFFFFF"/>
            <w:noWrap/>
            <w:vAlign w:val="bottom"/>
          </w:tcPr>
          <w:p w14:paraId="0D59811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LaRC</w:t>
            </w:r>
          </w:p>
        </w:tc>
        <w:tc>
          <w:tcPr>
            <w:tcW w:w="630" w:type="dxa"/>
            <w:shd w:val="clear" w:color="auto" w:fill="auto"/>
            <w:noWrap/>
            <w:vAlign w:val="bottom"/>
          </w:tcPr>
          <w:p w14:paraId="3DB969A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0D17FF65" w14:textId="77777777" w:rsidR="00243C49" w:rsidRDefault="00243C49" w:rsidP="00F9608B">
            <w:pPr>
              <w:spacing w:after="0" w:line="240" w:lineRule="auto"/>
            </w:pPr>
            <w:r>
              <w:t>richard.a.ferrare@nasa.gov</w:t>
            </w:r>
          </w:p>
        </w:tc>
      </w:tr>
      <w:tr w:rsidR="00243C49" w:rsidRPr="0021508D" w14:paraId="0769750F" w14:textId="77777777" w:rsidTr="00F9608B">
        <w:trPr>
          <w:trHeight w:val="300"/>
        </w:trPr>
        <w:tc>
          <w:tcPr>
            <w:tcW w:w="1995" w:type="dxa"/>
            <w:shd w:val="clear" w:color="000000" w:fill="FFFFFF"/>
            <w:noWrap/>
            <w:vAlign w:val="bottom"/>
          </w:tcPr>
          <w:p w14:paraId="5944534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Garay, Michael</w:t>
            </w:r>
          </w:p>
        </w:tc>
        <w:tc>
          <w:tcPr>
            <w:tcW w:w="926" w:type="dxa"/>
            <w:shd w:val="clear" w:color="000000" w:fill="FFFFFF"/>
            <w:noWrap/>
            <w:vAlign w:val="bottom"/>
          </w:tcPr>
          <w:p w14:paraId="2D3CBB5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JPL</w:t>
            </w:r>
          </w:p>
        </w:tc>
        <w:tc>
          <w:tcPr>
            <w:tcW w:w="630" w:type="dxa"/>
            <w:shd w:val="clear" w:color="auto" w:fill="auto"/>
            <w:noWrap/>
            <w:vAlign w:val="bottom"/>
          </w:tcPr>
          <w:p w14:paraId="0DECCB6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50452356" w14:textId="77777777" w:rsidR="00243C49" w:rsidRDefault="00243C49" w:rsidP="00F9608B">
            <w:pPr>
              <w:spacing w:after="0" w:line="240" w:lineRule="auto"/>
            </w:pPr>
            <w:r>
              <w:t>michael.j.garay@jpl.nasa.gov</w:t>
            </w:r>
          </w:p>
        </w:tc>
      </w:tr>
      <w:tr w:rsidR="00243C49" w:rsidRPr="0021508D" w14:paraId="70401202" w14:textId="77777777" w:rsidTr="00F9608B">
        <w:trPr>
          <w:trHeight w:val="300"/>
        </w:trPr>
        <w:tc>
          <w:tcPr>
            <w:tcW w:w="1995" w:type="dxa"/>
            <w:shd w:val="clear" w:color="000000" w:fill="FFFFFF"/>
            <w:noWrap/>
            <w:vAlign w:val="bottom"/>
          </w:tcPr>
          <w:p w14:paraId="73BC799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Holzer-Popp, Th.</w:t>
            </w:r>
          </w:p>
        </w:tc>
        <w:tc>
          <w:tcPr>
            <w:tcW w:w="926" w:type="dxa"/>
            <w:shd w:val="clear" w:color="000000" w:fill="FFFFFF"/>
            <w:noWrap/>
            <w:vAlign w:val="bottom"/>
          </w:tcPr>
          <w:p w14:paraId="209292F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DLR</w:t>
            </w:r>
          </w:p>
        </w:tc>
        <w:tc>
          <w:tcPr>
            <w:tcW w:w="630" w:type="dxa"/>
            <w:shd w:val="clear" w:color="auto" w:fill="auto"/>
            <w:noWrap/>
            <w:vAlign w:val="bottom"/>
          </w:tcPr>
          <w:p w14:paraId="321BFAC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DE</w:t>
            </w:r>
          </w:p>
        </w:tc>
        <w:tc>
          <w:tcPr>
            <w:tcW w:w="3124" w:type="dxa"/>
            <w:shd w:val="clear" w:color="000000" w:fill="FFFFFF"/>
            <w:noWrap/>
          </w:tcPr>
          <w:p w14:paraId="76713661" w14:textId="77777777" w:rsidR="00243C49" w:rsidRDefault="00243C49" w:rsidP="00F9608B">
            <w:pPr>
              <w:spacing w:after="0" w:line="240" w:lineRule="auto"/>
            </w:pPr>
            <w:r>
              <w:t>thomas.holzer-popp@dlr.de</w:t>
            </w:r>
          </w:p>
        </w:tc>
      </w:tr>
      <w:tr w:rsidR="00243C49" w:rsidRPr="0021508D" w14:paraId="0D33DCF3" w14:textId="77777777" w:rsidTr="00F9608B">
        <w:trPr>
          <w:trHeight w:val="300"/>
        </w:trPr>
        <w:tc>
          <w:tcPr>
            <w:tcW w:w="1995" w:type="dxa"/>
            <w:shd w:val="clear" w:color="000000" w:fill="FFFFFF"/>
            <w:noWrap/>
            <w:vAlign w:val="bottom"/>
          </w:tcPr>
          <w:p w14:paraId="64FFD0C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Ichoku, Charles</w:t>
            </w:r>
          </w:p>
        </w:tc>
        <w:tc>
          <w:tcPr>
            <w:tcW w:w="926" w:type="dxa"/>
            <w:shd w:val="clear" w:color="000000" w:fill="FFFFFF"/>
            <w:noWrap/>
            <w:vAlign w:val="bottom"/>
          </w:tcPr>
          <w:p w14:paraId="44F984D0"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3368F89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5D151783" w14:textId="77777777" w:rsidR="00243C49" w:rsidRDefault="00243C49" w:rsidP="00F9608B">
            <w:pPr>
              <w:spacing w:after="0" w:line="240" w:lineRule="auto"/>
            </w:pPr>
            <w:r>
              <w:t>Charles.Ichoku@nasa.gov</w:t>
            </w:r>
          </w:p>
        </w:tc>
      </w:tr>
      <w:tr w:rsidR="00243C49" w:rsidRPr="0021508D" w14:paraId="6F56FDB3" w14:textId="77777777" w:rsidTr="00F9608B">
        <w:trPr>
          <w:trHeight w:val="300"/>
        </w:trPr>
        <w:tc>
          <w:tcPr>
            <w:tcW w:w="1995" w:type="dxa"/>
            <w:shd w:val="clear" w:color="000000" w:fill="FFFFFF"/>
            <w:noWrap/>
            <w:vAlign w:val="bottom"/>
          </w:tcPr>
          <w:p w14:paraId="19B02062"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Jethva, Hiren</w:t>
            </w:r>
          </w:p>
        </w:tc>
        <w:tc>
          <w:tcPr>
            <w:tcW w:w="926" w:type="dxa"/>
            <w:shd w:val="clear" w:color="000000" w:fill="FFFFFF"/>
            <w:noWrap/>
            <w:vAlign w:val="bottom"/>
          </w:tcPr>
          <w:p w14:paraId="14D71BBB"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1B4F9D6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5855D19B" w14:textId="77777777" w:rsidR="00243C49" w:rsidRDefault="00243C49" w:rsidP="00F9608B">
            <w:pPr>
              <w:spacing w:after="0" w:line="240" w:lineRule="auto"/>
            </w:pPr>
            <w:r>
              <w:t>hiren.t.jethva@nasa.gov</w:t>
            </w:r>
          </w:p>
        </w:tc>
      </w:tr>
      <w:tr w:rsidR="00243C49" w:rsidRPr="0021508D" w14:paraId="2F7A5161" w14:textId="77777777" w:rsidTr="00F9608B">
        <w:trPr>
          <w:trHeight w:val="300"/>
        </w:trPr>
        <w:tc>
          <w:tcPr>
            <w:tcW w:w="1995" w:type="dxa"/>
            <w:shd w:val="clear" w:color="000000" w:fill="FFFFFF"/>
            <w:noWrap/>
            <w:vAlign w:val="bottom"/>
          </w:tcPr>
          <w:p w14:paraId="774FA66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Kahn, Ralph</w:t>
            </w:r>
          </w:p>
        </w:tc>
        <w:tc>
          <w:tcPr>
            <w:tcW w:w="926" w:type="dxa"/>
            <w:shd w:val="clear" w:color="000000" w:fill="FFFFFF"/>
            <w:noWrap/>
            <w:vAlign w:val="bottom"/>
          </w:tcPr>
          <w:p w14:paraId="45B07AB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1E61881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1EAEB59F" w14:textId="77777777" w:rsidR="00243C49" w:rsidRDefault="00243C49" w:rsidP="00F9608B">
            <w:pPr>
              <w:spacing w:after="0" w:line="240" w:lineRule="auto"/>
              <w:rPr>
                <w:rFonts w:ascii="Calibri" w:eastAsia="Times New Roman" w:hAnsi="Calibri" w:cs="Times New Roman"/>
              </w:rPr>
            </w:pPr>
            <w:r>
              <w:t>ralph.kahn@nasa.gov</w:t>
            </w:r>
          </w:p>
        </w:tc>
      </w:tr>
      <w:tr w:rsidR="00243C49" w:rsidRPr="0021508D" w14:paraId="3941A059" w14:textId="77777777" w:rsidTr="00F9608B">
        <w:trPr>
          <w:trHeight w:val="300"/>
        </w:trPr>
        <w:tc>
          <w:tcPr>
            <w:tcW w:w="1995" w:type="dxa"/>
            <w:shd w:val="clear" w:color="000000" w:fill="FFFFFF"/>
            <w:noWrap/>
            <w:vAlign w:val="bottom"/>
          </w:tcPr>
          <w:p w14:paraId="0290CE0F" w14:textId="77777777" w:rsidR="00243C49" w:rsidRDefault="00243C49" w:rsidP="00F9608B">
            <w:pPr>
              <w:spacing w:after="0" w:line="240" w:lineRule="auto"/>
              <w:rPr>
                <w:rFonts w:ascii="Calibri" w:eastAsia="Times New Roman" w:hAnsi="Calibri" w:cs="Times New Roman"/>
                <w:color w:val="000000"/>
              </w:rPr>
            </w:pPr>
            <w:r>
              <w:t>Kalashnikova, Olga</w:t>
            </w:r>
          </w:p>
        </w:tc>
        <w:tc>
          <w:tcPr>
            <w:tcW w:w="926" w:type="dxa"/>
            <w:shd w:val="clear" w:color="000000" w:fill="FFFFFF"/>
            <w:noWrap/>
            <w:vAlign w:val="bottom"/>
          </w:tcPr>
          <w:p w14:paraId="083DC46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JPL</w:t>
            </w:r>
          </w:p>
        </w:tc>
        <w:tc>
          <w:tcPr>
            <w:tcW w:w="630" w:type="dxa"/>
            <w:shd w:val="clear" w:color="auto" w:fill="auto"/>
            <w:noWrap/>
            <w:vAlign w:val="bottom"/>
          </w:tcPr>
          <w:p w14:paraId="44A5858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1D008D83" w14:textId="77777777" w:rsidR="00243C49" w:rsidRDefault="00243C49" w:rsidP="00F9608B">
            <w:pPr>
              <w:spacing w:after="0" w:line="240" w:lineRule="auto"/>
            </w:pPr>
            <w:r>
              <w:t>Olga.Kalashnikova@jpl.nasa.gov</w:t>
            </w:r>
          </w:p>
        </w:tc>
      </w:tr>
      <w:tr w:rsidR="00243C49" w:rsidRPr="0021508D" w14:paraId="6566BBEA" w14:textId="77777777" w:rsidTr="00F9608B">
        <w:trPr>
          <w:trHeight w:val="300"/>
        </w:trPr>
        <w:tc>
          <w:tcPr>
            <w:tcW w:w="1995" w:type="dxa"/>
            <w:shd w:val="clear" w:color="000000" w:fill="FFFFFF"/>
            <w:noWrap/>
            <w:vAlign w:val="bottom"/>
          </w:tcPr>
          <w:p w14:paraId="25B1544B"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Kim, Dongchul</w:t>
            </w:r>
          </w:p>
        </w:tc>
        <w:tc>
          <w:tcPr>
            <w:tcW w:w="926" w:type="dxa"/>
            <w:shd w:val="clear" w:color="000000" w:fill="FFFFFF"/>
            <w:noWrap/>
            <w:vAlign w:val="bottom"/>
          </w:tcPr>
          <w:p w14:paraId="1EFB928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3431BB69"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72EF679C" w14:textId="77777777" w:rsidR="00243C49" w:rsidRDefault="00243C49" w:rsidP="00F9608B">
            <w:pPr>
              <w:spacing w:after="0" w:line="240" w:lineRule="auto"/>
            </w:pPr>
            <w:r>
              <w:t>dongchul.kim@nasa.gov</w:t>
            </w:r>
          </w:p>
        </w:tc>
      </w:tr>
      <w:tr w:rsidR="00243C49" w:rsidRPr="0021508D" w14:paraId="7DAB370B" w14:textId="77777777" w:rsidTr="00F9608B">
        <w:trPr>
          <w:trHeight w:val="300"/>
        </w:trPr>
        <w:tc>
          <w:tcPr>
            <w:tcW w:w="1995" w:type="dxa"/>
            <w:shd w:val="clear" w:color="000000" w:fill="FFFFFF"/>
            <w:noWrap/>
            <w:vAlign w:val="bottom"/>
          </w:tcPr>
          <w:p w14:paraId="3143DDB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Kinne, Stefan</w:t>
            </w:r>
          </w:p>
        </w:tc>
        <w:tc>
          <w:tcPr>
            <w:tcW w:w="926" w:type="dxa"/>
            <w:shd w:val="clear" w:color="000000" w:fill="FFFFFF"/>
            <w:noWrap/>
            <w:vAlign w:val="bottom"/>
          </w:tcPr>
          <w:p w14:paraId="139EA4C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MPI</w:t>
            </w:r>
          </w:p>
        </w:tc>
        <w:tc>
          <w:tcPr>
            <w:tcW w:w="630" w:type="dxa"/>
            <w:shd w:val="clear" w:color="auto" w:fill="auto"/>
            <w:noWrap/>
            <w:vAlign w:val="bottom"/>
          </w:tcPr>
          <w:p w14:paraId="48244F9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DE</w:t>
            </w:r>
          </w:p>
        </w:tc>
        <w:tc>
          <w:tcPr>
            <w:tcW w:w="3124" w:type="dxa"/>
            <w:shd w:val="clear" w:color="000000" w:fill="FFFFFF"/>
            <w:noWrap/>
          </w:tcPr>
          <w:p w14:paraId="340D4F62" w14:textId="77777777" w:rsidR="00243C49" w:rsidRDefault="00243C49" w:rsidP="00F9608B">
            <w:pPr>
              <w:spacing w:after="0" w:line="240" w:lineRule="auto"/>
            </w:pPr>
            <w:r>
              <w:t>stefan.kinne@mpimet.mpg.de</w:t>
            </w:r>
          </w:p>
        </w:tc>
      </w:tr>
      <w:tr w:rsidR="00243C49" w:rsidRPr="0021508D" w14:paraId="64E9B4C2" w14:textId="77777777" w:rsidTr="00F9608B">
        <w:trPr>
          <w:trHeight w:val="300"/>
        </w:trPr>
        <w:tc>
          <w:tcPr>
            <w:tcW w:w="1995" w:type="dxa"/>
            <w:shd w:val="clear" w:color="000000" w:fill="FFFFFF"/>
            <w:noWrap/>
            <w:vAlign w:val="bottom"/>
          </w:tcPr>
          <w:p w14:paraId="2C6B9609" w14:textId="77777777" w:rsidR="00243C49" w:rsidRDefault="00243C49" w:rsidP="00F9608B">
            <w:pPr>
              <w:spacing w:after="0" w:line="240" w:lineRule="auto"/>
            </w:pPr>
            <w:r>
              <w:t>Knobelspiesse, Kirk</w:t>
            </w:r>
          </w:p>
        </w:tc>
        <w:tc>
          <w:tcPr>
            <w:tcW w:w="926" w:type="dxa"/>
            <w:shd w:val="clear" w:color="000000" w:fill="FFFFFF"/>
            <w:noWrap/>
            <w:vAlign w:val="bottom"/>
          </w:tcPr>
          <w:p w14:paraId="3667A69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Ames</w:t>
            </w:r>
          </w:p>
        </w:tc>
        <w:tc>
          <w:tcPr>
            <w:tcW w:w="630" w:type="dxa"/>
            <w:shd w:val="clear" w:color="auto" w:fill="auto"/>
            <w:noWrap/>
            <w:vAlign w:val="bottom"/>
          </w:tcPr>
          <w:p w14:paraId="416FE2F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7C625F29" w14:textId="77777777" w:rsidR="00243C49" w:rsidRDefault="00243C49" w:rsidP="00F9608B">
            <w:pPr>
              <w:spacing w:after="0" w:line="240" w:lineRule="auto"/>
            </w:pPr>
            <w:r>
              <w:t>kirk.knobelspiesse@nasa.gov</w:t>
            </w:r>
          </w:p>
        </w:tc>
      </w:tr>
      <w:tr w:rsidR="00243C49" w:rsidRPr="0021508D" w14:paraId="232BEF1F" w14:textId="77777777" w:rsidTr="00F9608B">
        <w:trPr>
          <w:trHeight w:val="300"/>
        </w:trPr>
        <w:tc>
          <w:tcPr>
            <w:tcW w:w="1995" w:type="dxa"/>
            <w:shd w:val="clear" w:color="000000" w:fill="FFFFFF"/>
            <w:noWrap/>
            <w:vAlign w:val="bottom"/>
          </w:tcPr>
          <w:p w14:paraId="74C862E5" w14:textId="77777777" w:rsidR="00243C49" w:rsidRDefault="00243C49" w:rsidP="00F9608B">
            <w:pPr>
              <w:spacing w:after="0" w:line="240" w:lineRule="auto"/>
            </w:pPr>
            <w:r>
              <w:t>Kokkola, Harri</w:t>
            </w:r>
          </w:p>
        </w:tc>
        <w:tc>
          <w:tcPr>
            <w:tcW w:w="926" w:type="dxa"/>
            <w:shd w:val="clear" w:color="000000" w:fill="FFFFFF"/>
            <w:noWrap/>
            <w:vAlign w:val="bottom"/>
          </w:tcPr>
          <w:p w14:paraId="4686E506"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FMI</w:t>
            </w:r>
          </w:p>
        </w:tc>
        <w:tc>
          <w:tcPr>
            <w:tcW w:w="630" w:type="dxa"/>
            <w:shd w:val="clear" w:color="auto" w:fill="auto"/>
            <w:noWrap/>
            <w:vAlign w:val="bottom"/>
          </w:tcPr>
          <w:p w14:paraId="400CFE82"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FI</w:t>
            </w:r>
          </w:p>
        </w:tc>
        <w:tc>
          <w:tcPr>
            <w:tcW w:w="3124" w:type="dxa"/>
            <w:shd w:val="clear" w:color="000000" w:fill="FFFFFF"/>
            <w:noWrap/>
          </w:tcPr>
          <w:p w14:paraId="4D8C8736" w14:textId="77777777" w:rsidR="00243C49" w:rsidRDefault="00243C49" w:rsidP="00F9608B">
            <w:pPr>
              <w:spacing w:after="0" w:line="240" w:lineRule="auto"/>
            </w:pPr>
            <w:r>
              <w:t>harri.kokkola@fmi.fi</w:t>
            </w:r>
          </w:p>
        </w:tc>
      </w:tr>
      <w:tr w:rsidR="00243C49" w:rsidRPr="00B6510B" w14:paraId="2FE613FA" w14:textId="77777777" w:rsidTr="00F9608B">
        <w:trPr>
          <w:trHeight w:val="300"/>
        </w:trPr>
        <w:tc>
          <w:tcPr>
            <w:tcW w:w="1995" w:type="dxa"/>
            <w:shd w:val="clear" w:color="000000" w:fill="FFFFFF"/>
            <w:noWrap/>
            <w:vAlign w:val="bottom"/>
          </w:tcPr>
          <w:p w14:paraId="67813D32"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Kristiansen,  Nina</w:t>
            </w:r>
          </w:p>
        </w:tc>
        <w:tc>
          <w:tcPr>
            <w:tcW w:w="926" w:type="dxa"/>
            <w:shd w:val="clear" w:color="000000" w:fill="FFFFFF"/>
            <w:noWrap/>
            <w:vAlign w:val="bottom"/>
          </w:tcPr>
          <w:p w14:paraId="64158532"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NILU</w:t>
            </w:r>
          </w:p>
        </w:tc>
        <w:tc>
          <w:tcPr>
            <w:tcW w:w="630" w:type="dxa"/>
            <w:shd w:val="clear" w:color="auto" w:fill="auto"/>
            <w:noWrap/>
            <w:vAlign w:val="bottom"/>
          </w:tcPr>
          <w:p w14:paraId="28A3CDCB"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NO</w:t>
            </w:r>
          </w:p>
        </w:tc>
        <w:tc>
          <w:tcPr>
            <w:tcW w:w="3124" w:type="dxa"/>
            <w:shd w:val="clear" w:color="000000" w:fill="FFFFFF"/>
            <w:noWrap/>
          </w:tcPr>
          <w:p w14:paraId="2F1ABD8A" w14:textId="77777777" w:rsidR="00243C49" w:rsidRPr="00B6510B" w:rsidRDefault="00243C49" w:rsidP="00F9608B">
            <w:pPr>
              <w:spacing w:after="0" w:line="240" w:lineRule="auto"/>
            </w:pPr>
            <w:r w:rsidRPr="00B6510B">
              <w:t>nik@nilu.no</w:t>
            </w:r>
          </w:p>
        </w:tc>
      </w:tr>
      <w:tr w:rsidR="00243C49" w:rsidRPr="00340E3B" w14:paraId="511502BB" w14:textId="77777777" w:rsidTr="00F9608B">
        <w:trPr>
          <w:trHeight w:val="300"/>
        </w:trPr>
        <w:tc>
          <w:tcPr>
            <w:tcW w:w="1995" w:type="dxa"/>
            <w:shd w:val="clear" w:color="000000" w:fill="FFFFFF"/>
            <w:noWrap/>
            <w:vAlign w:val="bottom"/>
          </w:tcPr>
          <w:p w14:paraId="2899242E"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Kuehn, Thomas</w:t>
            </w:r>
          </w:p>
        </w:tc>
        <w:tc>
          <w:tcPr>
            <w:tcW w:w="926" w:type="dxa"/>
            <w:shd w:val="clear" w:color="000000" w:fill="FFFFFF"/>
            <w:noWrap/>
            <w:vAlign w:val="bottom"/>
          </w:tcPr>
          <w:p w14:paraId="160DC1B2"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U.eFI</w:t>
            </w:r>
          </w:p>
        </w:tc>
        <w:tc>
          <w:tcPr>
            <w:tcW w:w="630" w:type="dxa"/>
            <w:shd w:val="clear" w:color="auto" w:fill="auto"/>
            <w:noWrap/>
            <w:vAlign w:val="bottom"/>
          </w:tcPr>
          <w:p w14:paraId="28CC79FF" w14:textId="77777777" w:rsidR="00243C49" w:rsidRPr="00B6510B" w:rsidRDefault="00243C49" w:rsidP="00F9608B">
            <w:pPr>
              <w:spacing w:after="0" w:line="240" w:lineRule="auto"/>
              <w:rPr>
                <w:rFonts w:ascii="Calibri" w:eastAsia="Times New Roman" w:hAnsi="Calibri" w:cs="Times New Roman"/>
                <w:color w:val="000000"/>
              </w:rPr>
            </w:pPr>
            <w:r w:rsidRPr="00B6510B">
              <w:rPr>
                <w:rFonts w:ascii="Calibri" w:eastAsia="Times New Roman" w:hAnsi="Calibri" w:cs="Times New Roman"/>
                <w:color w:val="000000"/>
              </w:rPr>
              <w:t>FI</w:t>
            </w:r>
          </w:p>
        </w:tc>
        <w:tc>
          <w:tcPr>
            <w:tcW w:w="3124" w:type="dxa"/>
            <w:shd w:val="clear" w:color="000000" w:fill="FFFFFF"/>
            <w:noWrap/>
          </w:tcPr>
          <w:p w14:paraId="4770E52E" w14:textId="77777777" w:rsidR="00243C49" w:rsidRPr="007664E6" w:rsidRDefault="00243C49" w:rsidP="00F9608B">
            <w:pPr>
              <w:spacing w:after="0" w:line="240" w:lineRule="auto"/>
            </w:pPr>
            <w:r w:rsidRPr="00B6510B">
              <w:t>thomas.h.kuhn@uef</w:t>
            </w:r>
            <w:r w:rsidRPr="007664E6">
              <w:t>.fi</w:t>
            </w:r>
          </w:p>
        </w:tc>
      </w:tr>
      <w:tr w:rsidR="00243C49" w:rsidRPr="00340E3B" w14:paraId="52C22E96" w14:textId="77777777" w:rsidTr="00F9608B">
        <w:trPr>
          <w:trHeight w:val="300"/>
        </w:trPr>
        <w:tc>
          <w:tcPr>
            <w:tcW w:w="1995" w:type="dxa"/>
            <w:shd w:val="clear" w:color="000000" w:fill="FFFFFF"/>
            <w:noWrap/>
            <w:vAlign w:val="bottom"/>
          </w:tcPr>
          <w:p w14:paraId="2E16A4CA" w14:textId="77777777" w:rsidR="00243C49" w:rsidRPr="00B6510B"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Levy, Rob</w:t>
            </w:r>
          </w:p>
        </w:tc>
        <w:tc>
          <w:tcPr>
            <w:tcW w:w="926" w:type="dxa"/>
            <w:shd w:val="clear" w:color="000000" w:fill="FFFFFF"/>
            <w:noWrap/>
            <w:vAlign w:val="bottom"/>
          </w:tcPr>
          <w:p w14:paraId="35BC9F97" w14:textId="77777777" w:rsidR="00243C49" w:rsidRPr="00B6510B"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20434544" w14:textId="77777777" w:rsidR="00243C49" w:rsidRPr="00B6510B"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4FC4FA46" w14:textId="77777777" w:rsidR="00243C49" w:rsidRPr="00B6510B" w:rsidRDefault="00243C49" w:rsidP="00F9608B">
            <w:pPr>
              <w:spacing w:after="0" w:line="240" w:lineRule="auto"/>
            </w:pPr>
            <w:r w:rsidRPr="00CA663C">
              <w:t>robert.c.levy@nasa.gov</w:t>
            </w:r>
          </w:p>
        </w:tc>
      </w:tr>
      <w:tr w:rsidR="00243C49" w:rsidRPr="0021508D" w14:paraId="37AD643E" w14:textId="77777777" w:rsidTr="00F9608B">
        <w:trPr>
          <w:trHeight w:val="300"/>
        </w:trPr>
        <w:tc>
          <w:tcPr>
            <w:tcW w:w="1995" w:type="dxa"/>
            <w:shd w:val="clear" w:color="000000" w:fill="FFFFFF"/>
            <w:noWrap/>
            <w:vAlign w:val="bottom"/>
          </w:tcPr>
          <w:p w14:paraId="7E82248D" w14:textId="77777777" w:rsidR="00243C49" w:rsidRDefault="00243C49" w:rsidP="00F9608B">
            <w:pPr>
              <w:spacing w:after="0" w:line="240" w:lineRule="auto"/>
              <w:rPr>
                <w:rFonts w:ascii="Calibri" w:eastAsia="Times New Roman" w:hAnsi="Calibri" w:cs="Times New Roman"/>
                <w:color w:val="000000"/>
              </w:rPr>
            </w:pPr>
            <w:r>
              <w:t>Lyapustin, Alexei</w:t>
            </w:r>
          </w:p>
        </w:tc>
        <w:tc>
          <w:tcPr>
            <w:tcW w:w="926" w:type="dxa"/>
            <w:shd w:val="clear" w:color="000000" w:fill="FFFFFF"/>
            <w:noWrap/>
            <w:vAlign w:val="bottom"/>
          </w:tcPr>
          <w:p w14:paraId="61C14349"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4E3F305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692E7E3A" w14:textId="77777777" w:rsidR="00243C49" w:rsidRDefault="00243C49" w:rsidP="00F9608B">
            <w:pPr>
              <w:spacing w:after="0" w:line="240" w:lineRule="auto"/>
            </w:pPr>
            <w:r>
              <w:t>Alexei.I.Lyapustin@nasa.gov</w:t>
            </w:r>
          </w:p>
        </w:tc>
      </w:tr>
      <w:tr w:rsidR="00243C49" w:rsidRPr="0021508D" w14:paraId="4EA86693" w14:textId="77777777" w:rsidTr="00F9608B">
        <w:trPr>
          <w:trHeight w:val="300"/>
        </w:trPr>
        <w:tc>
          <w:tcPr>
            <w:tcW w:w="1995" w:type="dxa"/>
            <w:shd w:val="clear" w:color="000000" w:fill="FFFFFF"/>
            <w:noWrap/>
            <w:vAlign w:val="bottom"/>
          </w:tcPr>
          <w:p w14:paraId="11EB6AF4" w14:textId="77777777" w:rsidR="00243C49" w:rsidRDefault="00243C49" w:rsidP="00F9608B">
            <w:pPr>
              <w:spacing w:after="0" w:line="240" w:lineRule="auto"/>
            </w:pPr>
            <w:r>
              <w:t>McCubbin,Ian</w:t>
            </w:r>
          </w:p>
        </w:tc>
        <w:tc>
          <w:tcPr>
            <w:tcW w:w="926" w:type="dxa"/>
            <w:shd w:val="clear" w:color="000000" w:fill="FFFFFF"/>
            <w:noWrap/>
            <w:vAlign w:val="bottom"/>
          </w:tcPr>
          <w:p w14:paraId="0F72D09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DRI</w:t>
            </w:r>
          </w:p>
        </w:tc>
        <w:tc>
          <w:tcPr>
            <w:tcW w:w="630" w:type="dxa"/>
            <w:shd w:val="clear" w:color="auto" w:fill="auto"/>
            <w:noWrap/>
            <w:vAlign w:val="bottom"/>
          </w:tcPr>
          <w:p w14:paraId="42B9AC77"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681A291F" w14:textId="77777777" w:rsidR="00243C49" w:rsidRDefault="00243C49" w:rsidP="00F9608B">
            <w:pPr>
              <w:spacing w:after="0" w:line="240" w:lineRule="auto"/>
            </w:pPr>
            <w:r w:rsidRPr="00FB3B28">
              <w:t>Ian.McCubbin@dri.edu</w:t>
            </w:r>
          </w:p>
        </w:tc>
      </w:tr>
      <w:tr w:rsidR="00243C49" w:rsidRPr="0021508D" w14:paraId="519E58FD" w14:textId="77777777" w:rsidTr="00F9608B">
        <w:trPr>
          <w:trHeight w:val="300"/>
        </w:trPr>
        <w:tc>
          <w:tcPr>
            <w:tcW w:w="1995" w:type="dxa"/>
            <w:shd w:val="clear" w:color="000000" w:fill="FFFFFF"/>
            <w:noWrap/>
            <w:vAlign w:val="bottom"/>
          </w:tcPr>
          <w:p w14:paraId="2D73E6DA"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Mielonen,Tero</w:t>
            </w:r>
          </w:p>
        </w:tc>
        <w:tc>
          <w:tcPr>
            <w:tcW w:w="926" w:type="dxa"/>
            <w:shd w:val="clear" w:color="000000" w:fill="FFFFFF"/>
            <w:noWrap/>
            <w:vAlign w:val="bottom"/>
          </w:tcPr>
          <w:p w14:paraId="526BFDA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FMI</w:t>
            </w:r>
          </w:p>
        </w:tc>
        <w:tc>
          <w:tcPr>
            <w:tcW w:w="630" w:type="dxa"/>
            <w:shd w:val="clear" w:color="auto" w:fill="auto"/>
            <w:noWrap/>
            <w:vAlign w:val="bottom"/>
          </w:tcPr>
          <w:p w14:paraId="13EFD6C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FI</w:t>
            </w:r>
          </w:p>
        </w:tc>
        <w:tc>
          <w:tcPr>
            <w:tcW w:w="3124" w:type="dxa"/>
            <w:shd w:val="clear" w:color="000000" w:fill="FFFFFF"/>
            <w:noWrap/>
          </w:tcPr>
          <w:p w14:paraId="73104119" w14:textId="77777777" w:rsidR="00243C49" w:rsidRDefault="00243C49" w:rsidP="00F9608B">
            <w:pPr>
              <w:spacing w:after="0" w:line="240" w:lineRule="auto"/>
            </w:pPr>
            <w:r>
              <w:t>tero.mielonen@fmi.fi</w:t>
            </w:r>
          </w:p>
        </w:tc>
      </w:tr>
      <w:tr w:rsidR="00243C49" w:rsidRPr="0021508D" w14:paraId="10685813" w14:textId="77777777" w:rsidTr="00F9608B">
        <w:trPr>
          <w:trHeight w:val="300"/>
        </w:trPr>
        <w:tc>
          <w:tcPr>
            <w:tcW w:w="1995" w:type="dxa"/>
            <w:shd w:val="clear" w:color="000000" w:fill="FFFFFF"/>
            <w:noWrap/>
            <w:vAlign w:val="bottom"/>
          </w:tcPr>
          <w:p w14:paraId="42C8B3F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Munchak, Leigh</w:t>
            </w:r>
          </w:p>
        </w:tc>
        <w:tc>
          <w:tcPr>
            <w:tcW w:w="926" w:type="dxa"/>
            <w:shd w:val="clear" w:color="000000" w:fill="FFFFFF"/>
            <w:noWrap/>
            <w:vAlign w:val="bottom"/>
          </w:tcPr>
          <w:p w14:paraId="28AC93E0"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7FB1B1F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5F065143" w14:textId="77777777" w:rsidR="00243C49" w:rsidRDefault="00243C49" w:rsidP="00F9608B">
            <w:pPr>
              <w:spacing w:after="0" w:line="240" w:lineRule="auto"/>
            </w:pPr>
            <w:r>
              <w:t>leigh.a.munchak@nasa.gov</w:t>
            </w:r>
          </w:p>
        </w:tc>
      </w:tr>
      <w:tr w:rsidR="00243C49" w:rsidRPr="0021508D" w14:paraId="0990EFFD" w14:textId="77777777" w:rsidTr="00F9608B">
        <w:trPr>
          <w:trHeight w:val="300"/>
        </w:trPr>
        <w:tc>
          <w:tcPr>
            <w:tcW w:w="1995" w:type="dxa"/>
            <w:shd w:val="clear" w:color="000000" w:fill="FFFFFF"/>
            <w:noWrap/>
            <w:vAlign w:val="bottom"/>
          </w:tcPr>
          <w:p w14:paraId="0E07977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Petrenko, Maksym</w:t>
            </w:r>
          </w:p>
        </w:tc>
        <w:tc>
          <w:tcPr>
            <w:tcW w:w="926" w:type="dxa"/>
            <w:shd w:val="clear" w:color="000000" w:fill="FFFFFF"/>
            <w:noWrap/>
            <w:vAlign w:val="bottom"/>
          </w:tcPr>
          <w:p w14:paraId="544B4DE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67F99427"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6CB57D33" w14:textId="77777777" w:rsidR="00243C49" w:rsidRDefault="00243C49" w:rsidP="00F9608B">
            <w:pPr>
              <w:spacing w:after="0" w:line="240" w:lineRule="auto"/>
            </w:pPr>
            <w:r w:rsidRPr="00C24CD6">
              <w:t>maksym.petrenko@nasa.gov</w:t>
            </w:r>
          </w:p>
        </w:tc>
      </w:tr>
      <w:tr w:rsidR="00243C49" w:rsidRPr="0021508D" w14:paraId="5580EC01" w14:textId="77777777" w:rsidTr="00F9608B">
        <w:trPr>
          <w:trHeight w:val="300"/>
        </w:trPr>
        <w:tc>
          <w:tcPr>
            <w:tcW w:w="1995" w:type="dxa"/>
            <w:shd w:val="clear" w:color="000000" w:fill="FFFFFF"/>
            <w:noWrap/>
            <w:vAlign w:val="bottom"/>
          </w:tcPr>
          <w:p w14:paraId="1853641A"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Pinnock, Simon</w:t>
            </w:r>
          </w:p>
        </w:tc>
        <w:tc>
          <w:tcPr>
            <w:tcW w:w="926" w:type="dxa"/>
            <w:shd w:val="clear" w:color="000000" w:fill="FFFFFF"/>
            <w:noWrap/>
            <w:vAlign w:val="bottom"/>
          </w:tcPr>
          <w:p w14:paraId="5233ECD8"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ESA</w:t>
            </w:r>
          </w:p>
        </w:tc>
        <w:tc>
          <w:tcPr>
            <w:tcW w:w="630" w:type="dxa"/>
            <w:shd w:val="clear" w:color="auto" w:fill="auto"/>
            <w:noWrap/>
            <w:vAlign w:val="bottom"/>
          </w:tcPr>
          <w:p w14:paraId="2D120B89"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IT</w:t>
            </w:r>
          </w:p>
        </w:tc>
        <w:tc>
          <w:tcPr>
            <w:tcW w:w="3124" w:type="dxa"/>
            <w:shd w:val="clear" w:color="000000" w:fill="FFFFFF"/>
            <w:noWrap/>
          </w:tcPr>
          <w:p w14:paraId="28516448" w14:textId="77777777" w:rsidR="00243C49" w:rsidRDefault="00243C49" w:rsidP="00F9608B">
            <w:pPr>
              <w:spacing w:after="0" w:line="240" w:lineRule="auto"/>
            </w:pPr>
            <w:r>
              <w:rPr>
                <w:rFonts w:ascii="Verdana" w:hAnsi="Verdana"/>
                <w:sz w:val="20"/>
                <w:szCs w:val="20"/>
              </w:rPr>
              <w:t>simon.pinnock@esa.int</w:t>
            </w:r>
          </w:p>
        </w:tc>
      </w:tr>
      <w:tr w:rsidR="00243C49" w:rsidRPr="0021508D" w14:paraId="4A48FF0C" w14:textId="77777777" w:rsidTr="00F9608B">
        <w:trPr>
          <w:trHeight w:val="300"/>
        </w:trPr>
        <w:tc>
          <w:tcPr>
            <w:tcW w:w="1995" w:type="dxa"/>
            <w:shd w:val="clear" w:color="000000" w:fill="FFFFFF"/>
            <w:noWrap/>
            <w:vAlign w:val="bottom"/>
          </w:tcPr>
          <w:p w14:paraId="4DEAD800" w14:textId="77777777" w:rsidR="00243C49" w:rsidRDefault="00243C49" w:rsidP="00F9608B">
            <w:pPr>
              <w:spacing w:after="0" w:line="240" w:lineRule="auto"/>
              <w:rPr>
                <w:rFonts w:ascii="Calibri" w:eastAsia="Times New Roman" w:hAnsi="Calibri" w:cs="Times New Roman"/>
                <w:color w:val="000000"/>
              </w:rPr>
            </w:pPr>
            <w:r>
              <w:t>Pitkanen, Mikko</w:t>
            </w:r>
          </w:p>
        </w:tc>
        <w:tc>
          <w:tcPr>
            <w:tcW w:w="926" w:type="dxa"/>
            <w:shd w:val="clear" w:color="000000" w:fill="FFFFFF"/>
            <w:noWrap/>
            <w:vAlign w:val="bottom"/>
          </w:tcPr>
          <w:p w14:paraId="456D589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FMI</w:t>
            </w:r>
          </w:p>
        </w:tc>
        <w:tc>
          <w:tcPr>
            <w:tcW w:w="630" w:type="dxa"/>
            <w:shd w:val="clear" w:color="auto" w:fill="auto"/>
            <w:noWrap/>
            <w:vAlign w:val="bottom"/>
          </w:tcPr>
          <w:p w14:paraId="0EEC2B2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FI</w:t>
            </w:r>
          </w:p>
        </w:tc>
        <w:tc>
          <w:tcPr>
            <w:tcW w:w="3124" w:type="dxa"/>
            <w:shd w:val="clear" w:color="000000" w:fill="FFFFFF"/>
            <w:noWrap/>
          </w:tcPr>
          <w:p w14:paraId="153FC3D8" w14:textId="77777777" w:rsidR="00243C49" w:rsidRDefault="00243C49" w:rsidP="00F9608B">
            <w:pPr>
              <w:spacing w:after="0" w:line="240" w:lineRule="auto"/>
            </w:pPr>
            <w:r>
              <w:t>mikko.pitkanen@fmi.fi</w:t>
            </w:r>
          </w:p>
        </w:tc>
      </w:tr>
      <w:tr w:rsidR="00243C49" w:rsidRPr="0021508D" w14:paraId="62406E71" w14:textId="77777777" w:rsidTr="00F9608B">
        <w:trPr>
          <w:trHeight w:val="300"/>
        </w:trPr>
        <w:tc>
          <w:tcPr>
            <w:tcW w:w="1995" w:type="dxa"/>
            <w:shd w:val="clear" w:color="000000" w:fill="FFFFFF"/>
            <w:noWrap/>
            <w:vAlign w:val="bottom"/>
          </w:tcPr>
          <w:p w14:paraId="6D6D576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Povey, Adam</w:t>
            </w:r>
          </w:p>
        </w:tc>
        <w:tc>
          <w:tcPr>
            <w:tcW w:w="926" w:type="dxa"/>
            <w:shd w:val="clear" w:color="000000" w:fill="FFFFFF"/>
            <w:noWrap/>
          </w:tcPr>
          <w:p w14:paraId="16C022A1" w14:textId="77777777" w:rsidR="00243C49" w:rsidRDefault="00243C49" w:rsidP="00F9608B">
            <w:pPr>
              <w:spacing w:after="0" w:line="240" w:lineRule="auto"/>
            </w:pPr>
            <w:r>
              <w:t>U.Oxf,</w:t>
            </w:r>
          </w:p>
        </w:tc>
        <w:tc>
          <w:tcPr>
            <w:tcW w:w="630" w:type="dxa"/>
            <w:shd w:val="clear" w:color="auto" w:fill="auto"/>
            <w:noWrap/>
            <w:vAlign w:val="bottom"/>
          </w:tcPr>
          <w:p w14:paraId="63FD442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UK</w:t>
            </w:r>
          </w:p>
        </w:tc>
        <w:tc>
          <w:tcPr>
            <w:tcW w:w="3124" w:type="dxa"/>
            <w:shd w:val="clear" w:color="000000" w:fill="FFFFFF"/>
            <w:noWrap/>
          </w:tcPr>
          <w:p w14:paraId="062C0820" w14:textId="77777777" w:rsidR="00243C49" w:rsidRDefault="00243C49" w:rsidP="00F9608B">
            <w:pPr>
              <w:spacing w:after="0" w:line="240" w:lineRule="auto"/>
            </w:pPr>
            <w:r w:rsidRPr="00427F80">
              <w:t>povey@atm.ox.ac.u</w:t>
            </w:r>
            <w:r>
              <w:t>k</w:t>
            </w:r>
          </w:p>
        </w:tc>
      </w:tr>
      <w:tr w:rsidR="00243C49" w:rsidRPr="0021508D" w14:paraId="03841CE9" w14:textId="77777777" w:rsidTr="00F9608B">
        <w:trPr>
          <w:trHeight w:val="300"/>
        </w:trPr>
        <w:tc>
          <w:tcPr>
            <w:tcW w:w="1995" w:type="dxa"/>
            <w:shd w:val="clear" w:color="000000" w:fill="FFFFFF"/>
            <w:noWrap/>
            <w:vAlign w:val="bottom"/>
          </w:tcPr>
          <w:p w14:paraId="5CD9D57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Robert, Charles</w:t>
            </w:r>
          </w:p>
        </w:tc>
        <w:tc>
          <w:tcPr>
            <w:tcW w:w="926" w:type="dxa"/>
            <w:shd w:val="clear" w:color="000000" w:fill="FFFFFF"/>
            <w:noWrap/>
            <w:vAlign w:val="bottom"/>
          </w:tcPr>
          <w:p w14:paraId="2BDE3B9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BIRA</w:t>
            </w:r>
          </w:p>
        </w:tc>
        <w:tc>
          <w:tcPr>
            <w:tcW w:w="630" w:type="dxa"/>
            <w:shd w:val="clear" w:color="auto" w:fill="auto"/>
            <w:noWrap/>
            <w:vAlign w:val="bottom"/>
          </w:tcPr>
          <w:p w14:paraId="07A042F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BE</w:t>
            </w:r>
          </w:p>
        </w:tc>
        <w:tc>
          <w:tcPr>
            <w:tcW w:w="3124" w:type="dxa"/>
            <w:shd w:val="clear" w:color="000000" w:fill="FFFFFF"/>
            <w:noWrap/>
          </w:tcPr>
          <w:p w14:paraId="2A366316" w14:textId="77777777" w:rsidR="00243C49" w:rsidRDefault="00243C49" w:rsidP="00F9608B">
            <w:pPr>
              <w:spacing w:after="0" w:line="240" w:lineRule="auto"/>
            </w:pPr>
            <w:r>
              <w:t>charles.robert@aeronomie.be</w:t>
            </w:r>
          </w:p>
        </w:tc>
      </w:tr>
      <w:tr w:rsidR="00243C49" w:rsidRPr="0021508D" w14:paraId="769028E1" w14:textId="77777777" w:rsidTr="00F9608B">
        <w:trPr>
          <w:trHeight w:val="300"/>
        </w:trPr>
        <w:tc>
          <w:tcPr>
            <w:tcW w:w="1995" w:type="dxa"/>
            <w:shd w:val="clear" w:color="000000" w:fill="FFFFFF"/>
            <w:noWrap/>
            <w:vAlign w:val="bottom"/>
          </w:tcPr>
          <w:p w14:paraId="7E55C8EB"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Sayer, Andrew</w:t>
            </w:r>
          </w:p>
        </w:tc>
        <w:tc>
          <w:tcPr>
            <w:tcW w:w="926" w:type="dxa"/>
            <w:shd w:val="clear" w:color="000000" w:fill="FFFFFF"/>
            <w:noWrap/>
            <w:vAlign w:val="bottom"/>
          </w:tcPr>
          <w:p w14:paraId="3C09DB0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6123841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2A9022B4" w14:textId="77777777" w:rsidR="00243C49" w:rsidRDefault="00243C49" w:rsidP="00F9608B">
            <w:pPr>
              <w:spacing w:after="0" w:line="240" w:lineRule="auto"/>
              <w:rPr>
                <w:rFonts w:ascii="Calibri" w:eastAsia="Times New Roman" w:hAnsi="Calibri" w:cs="Times New Roman"/>
              </w:rPr>
            </w:pPr>
            <w:r>
              <w:t>andrew.sayer@nasa.gov</w:t>
            </w:r>
          </w:p>
        </w:tc>
      </w:tr>
      <w:tr w:rsidR="00243C49" w:rsidRPr="0021508D" w14:paraId="53FC000D" w14:textId="77777777" w:rsidTr="00F9608B">
        <w:trPr>
          <w:trHeight w:val="300"/>
        </w:trPr>
        <w:tc>
          <w:tcPr>
            <w:tcW w:w="1995" w:type="dxa"/>
            <w:shd w:val="clear" w:color="000000" w:fill="FFFFFF"/>
            <w:noWrap/>
            <w:vAlign w:val="bottom"/>
          </w:tcPr>
          <w:p w14:paraId="137D499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Schuster, Greg</w:t>
            </w:r>
          </w:p>
        </w:tc>
        <w:tc>
          <w:tcPr>
            <w:tcW w:w="926" w:type="dxa"/>
            <w:shd w:val="clear" w:color="000000" w:fill="FFFFFF"/>
            <w:noWrap/>
            <w:vAlign w:val="bottom"/>
          </w:tcPr>
          <w:p w14:paraId="487DA18A"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LarC</w:t>
            </w:r>
          </w:p>
        </w:tc>
        <w:tc>
          <w:tcPr>
            <w:tcW w:w="630" w:type="dxa"/>
            <w:shd w:val="clear" w:color="auto" w:fill="auto"/>
            <w:noWrap/>
            <w:vAlign w:val="bottom"/>
          </w:tcPr>
          <w:p w14:paraId="16AB09F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3AAB2D77" w14:textId="77777777" w:rsidR="00243C49" w:rsidRPr="004A1489" w:rsidRDefault="00243C49" w:rsidP="00F9608B">
            <w:pPr>
              <w:spacing w:after="0" w:line="240" w:lineRule="auto"/>
              <w:rPr>
                <w:rStyle w:val="apple-style-span"/>
                <w:color w:val="000000"/>
              </w:rPr>
            </w:pPr>
            <w:r>
              <w:t>gregory.l.schuster@nasa.gov</w:t>
            </w:r>
          </w:p>
        </w:tc>
      </w:tr>
      <w:tr w:rsidR="00243C49" w:rsidRPr="0021508D" w14:paraId="7F1AAEAD" w14:textId="77777777" w:rsidTr="00F9608B">
        <w:trPr>
          <w:trHeight w:val="300"/>
        </w:trPr>
        <w:tc>
          <w:tcPr>
            <w:tcW w:w="1995" w:type="dxa"/>
            <w:shd w:val="clear" w:color="000000" w:fill="FFFFFF"/>
            <w:noWrap/>
            <w:vAlign w:val="bottom"/>
          </w:tcPr>
          <w:p w14:paraId="059ADA0D"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Schutgens, Nick</w:t>
            </w:r>
          </w:p>
        </w:tc>
        <w:tc>
          <w:tcPr>
            <w:tcW w:w="926" w:type="dxa"/>
            <w:shd w:val="clear" w:color="000000" w:fill="FFFFFF"/>
            <w:noWrap/>
            <w:vAlign w:val="bottom"/>
          </w:tcPr>
          <w:p w14:paraId="20ABEAB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U.Oxf</w:t>
            </w:r>
          </w:p>
        </w:tc>
        <w:tc>
          <w:tcPr>
            <w:tcW w:w="630" w:type="dxa"/>
            <w:shd w:val="clear" w:color="auto" w:fill="auto"/>
            <w:noWrap/>
            <w:vAlign w:val="bottom"/>
          </w:tcPr>
          <w:p w14:paraId="7E57EE41"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UK</w:t>
            </w:r>
          </w:p>
        </w:tc>
        <w:tc>
          <w:tcPr>
            <w:tcW w:w="3124" w:type="dxa"/>
            <w:shd w:val="clear" w:color="000000" w:fill="FFFFFF"/>
            <w:noWrap/>
          </w:tcPr>
          <w:p w14:paraId="0E5C1EEA" w14:textId="77777777" w:rsidR="00243C49" w:rsidRPr="004A1489" w:rsidRDefault="00243C49" w:rsidP="00F9608B">
            <w:pPr>
              <w:spacing w:after="0" w:line="240" w:lineRule="auto"/>
              <w:rPr>
                <w:rStyle w:val="apple-style-span"/>
                <w:color w:val="000000"/>
              </w:rPr>
            </w:pPr>
            <w:r>
              <w:t>schutgens@physics.ox.ac.uk</w:t>
            </w:r>
          </w:p>
        </w:tc>
      </w:tr>
      <w:tr w:rsidR="00243C49" w:rsidRPr="0021508D" w14:paraId="577E1CF7" w14:textId="77777777" w:rsidTr="00F9608B">
        <w:trPr>
          <w:trHeight w:val="300"/>
        </w:trPr>
        <w:tc>
          <w:tcPr>
            <w:tcW w:w="1995" w:type="dxa"/>
            <w:shd w:val="clear" w:color="000000" w:fill="FFFFFF"/>
            <w:noWrap/>
            <w:vAlign w:val="bottom"/>
          </w:tcPr>
          <w:p w14:paraId="3DAC217A"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Smirnow, Sascha</w:t>
            </w:r>
          </w:p>
        </w:tc>
        <w:tc>
          <w:tcPr>
            <w:tcW w:w="926" w:type="dxa"/>
            <w:shd w:val="clear" w:color="000000" w:fill="FFFFFF"/>
            <w:noWrap/>
            <w:vAlign w:val="bottom"/>
          </w:tcPr>
          <w:p w14:paraId="0F8D1E4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33CEBB1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1CED5261" w14:textId="77777777" w:rsidR="00243C49" w:rsidRDefault="00243C49" w:rsidP="00F9608B">
            <w:pPr>
              <w:spacing w:after="0" w:line="240" w:lineRule="auto"/>
            </w:pPr>
            <w:r>
              <w:t>Alexander.Smirnov-1@nasa.gov</w:t>
            </w:r>
          </w:p>
        </w:tc>
      </w:tr>
      <w:tr w:rsidR="00243C49" w:rsidRPr="0021508D" w14:paraId="6FFC2FA2" w14:textId="77777777" w:rsidTr="00F9608B">
        <w:trPr>
          <w:trHeight w:val="300"/>
        </w:trPr>
        <w:tc>
          <w:tcPr>
            <w:tcW w:w="1995" w:type="dxa"/>
            <w:shd w:val="clear" w:color="000000" w:fill="FFFFFF"/>
            <w:noWrap/>
            <w:vAlign w:val="bottom"/>
          </w:tcPr>
          <w:p w14:paraId="1C2A25BF" w14:textId="77777777" w:rsidR="00243C49" w:rsidRDefault="00243C49" w:rsidP="00F9608B">
            <w:pPr>
              <w:spacing w:after="0" w:line="240" w:lineRule="auto"/>
              <w:rPr>
                <w:rFonts w:ascii="Calibri" w:eastAsia="Times New Roman" w:hAnsi="Calibri" w:cs="Times New Roman"/>
                <w:color w:val="000000"/>
              </w:rPr>
            </w:pPr>
            <w:r>
              <w:t>Sundström, Anu-M.</w:t>
            </w:r>
          </w:p>
        </w:tc>
        <w:tc>
          <w:tcPr>
            <w:tcW w:w="926" w:type="dxa"/>
            <w:shd w:val="clear" w:color="000000" w:fill="FFFFFF"/>
            <w:noWrap/>
            <w:vAlign w:val="bottom"/>
          </w:tcPr>
          <w:p w14:paraId="17F6C716"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U.Hel</w:t>
            </w:r>
          </w:p>
        </w:tc>
        <w:tc>
          <w:tcPr>
            <w:tcW w:w="630" w:type="dxa"/>
            <w:shd w:val="clear" w:color="auto" w:fill="auto"/>
            <w:noWrap/>
            <w:vAlign w:val="bottom"/>
          </w:tcPr>
          <w:p w14:paraId="7140616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FI</w:t>
            </w:r>
          </w:p>
        </w:tc>
        <w:tc>
          <w:tcPr>
            <w:tcW w:w="3124" w:type="dxa"/>
            <w:shd w:val="clear" w:color="000000" w:fill="FFFFFF"/>
            <w:noWrap/>
          </w:tcPr>
          <w:p w14:paraId="4DE547B1" w14:textId="77777777" w:rsidR="00243C49" w:rsidRDefault="00243C49" w:rsidP="00F9608B">
            <w:pPr>
              <w:spacing w:after="0" w:line="240" w:lineRule="auto"/>
            </w:pPr>
            <w:r w:rsidRPr="00123BA7">
              <w:rPr>
                <w:sz w:val="20"/>
                <w:szCs w:val="20"/>
              </w:rPr>
              <w:t>anu-maija</w:t>
            </w:r>
            <w:r>
              <w:t>.sundstrom@helsinki.fi</w:t>
            </w:r>
          </w:p>
        </w:tc>
      </w:tr>
      <w:tr w:rsidR="00243C49" w:rsidRPr="0021508D" w14:paraId="2E86A420" w14:textId="77777777" w:rsidTr="00F9608B">
        <w:trPr>
          <w:trHeight w:val="300"/>
        </w:trPr>
        <w:tc>
          <w:tcPr>
            <w:tcW w:w="1995" w:type="dxa"/>
            <w:shd w:val="clear" w:color="000000" w:fill="FFFFFF"/>
            <w:noWrap/>
            <w:vAlign w:val="bottom"/>
          </w:tcPr>
          <w:p w14:paraId="38BC4DFE" w14:textId="77777777" w:rsidR="00243C49" w:rsidRDefault="00243C49" w:rsidP="00F9608B">
            <w:pPr>
              <w:spacing w:after="0" w:line="240" w:lineRule="auto"/>
              <w:rPr>
                <w:rFonts w:ascii="Calibri" w:eastAsia="Times New Roman" w:hAnsi="Calibri" w:cs="Times New Roman"/>
                <w:color w:val="000000"/>
              </w:rPr>
            </w:pPr>
            <w:r>
              <w:t>Thomas,  Gareth</w:t>
            </w:r>
          </w:p>
        </w:tc>
        <w:tc>
          <w:tcPr>
            <w:tcW w:w="926" w:type="dxa"/>
            <w:shd w:val="clear" w:color="000000" w:fill="FFFFFF"/>
            <w:noWrap/>
            <w:vAlign w:val="bottom"/>
          </w:tcPr>
          <w:p w14:paraId="2B08D1BB"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RAL</w:t>
            </w:r>
          </w:p>
        </w:tc>
        <w:tc>
          <w:tcPr>
            <w:tcW w:w="630" w:type="dxa"/>
            <w:shd w:val="clear" w:color="auto" w:fill="auto"/>
            <w:noWrap/>
            <w:vAlign w:val="bottom"/>
          </w:tcPr>
          <w:p w14:paraId="0C62BF37"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UK</w:t>
            </w:r>
          </w:p>
        </w:tc>
        <w:tc>
          <w:tcPr>
            <w:tcW w:w="3124" w:type="dxa"/>
            <w:shd w:val="clear" w:color="000000" w:fill="FFFFFF"/>
            <w:noWrap/>
          </w:tcPr>
          <w:p w14:paraId="434E5102" w14:textId="77777777" w:rsidR="00243C49" w:rsidRDefault="00243C49" w:rsidP="00F9608B">
            <w:pPr>
              <w:spacing w:after="0" w:line="240" w:lineRule="auto"/>
            </w:pPr>
            <w:r>
              <w:t>gareth.thomas@stfc.ac.uk</w:t>
            </w:r>
          </w:p>
        </w:tc>
      </w:tr>
      <w:tr w:rsidR="00243C49" w:rsidRPr="0021508D" w14:paraId="3EB3A459" w14:textId="77777777" w:rsidTr="00F9608B">
        <w:trPr>
          <w:trHeight w:val="300"/>
        </w:trPr>
        <w:tc>
          <w:tcPr>
            <w:tcW w:w="1995" w:type="dxa"/>
            <w:shd w:val="clear" w:color="000000" w:fill="FFFFFF"/>
            <w:noWrap/>
            <w:vAlign w:val="bottom"/>
          </w:tcPr>
          <w:p w14:paraId="7E5336C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Torres, Omar</w:t>
            </w:r>
          </w:p>
        </w:tc>
        <w:tc>
          <w:tcPr>
            <w:tcW w:w="926" w:type="dxa"/>
            <w:shd w:val="clear" w:color="000000" w:fill="FFFFFF"/>
            <w:noWrap/>
            <w:vAlign w:val="bottom"/>
          </w:tcPr>
          <w:p w14:paraId="5968E08F"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GSFC</w:t>
            </w:r>
          </w:p>
        </w:tc>
        <w:tc>
          <w:tcPr>
            <w:tcW w:w="630" w:type="dxa"/>
            <w:shd w:val="clear" w:color="auto" w:fill="auto"/>
            <w:noWrap/>
            <w:vAlign w:val="bottom"/>
          </w:tcPr>
          <w:p w14:paraId="277BA26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4D11CB5E" w14:textId="77777777" w:rsidR="00243C49" w:rsidRDefault="00243C49" w:rsidP="00F9608B">
            <w:pPr>
              <w:spacing w:after="0" w:line="240" w:lineRule="auto"/>
            </w:pPr>
            <w:r>
              <w:t>omar.o.torres@nasa.gov</w:t>
            </w:r>
          </w:p>
        </w:tc>
      </w:tr>
      <w:tr w:rsidR="00243C49" w:rsidRPr="0021508D" w14:paraId="6273A483" w14:textId="77777777" w:rsidTr="00F9608B">
        <w:trPr>
          <w:trHeight w:val="300"/>
        </w:trPr>
        <w:tc>
          <w:tcPr>
            <w:tcW w:w="1995" w:type="dxa"/>
            <w:shd w:val="clear" w:color="000000" w:fill="FFFFFF"/>
            <w:noWrap/>
            <w:vAlign w:val="bottom"/>
          </w:tcPr>
          <w:p w14:paraId="0CB4C3F3"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Van Weele, </w:t>
            </w:r>
            <w:r>
              <w:t>Michiel</w:t>
            </w:r>
          </w:p>
        </w:tc>
        <w:tc>
          <w:tcPr>
            <w:tcW w:w="926" w:type="dxa"/>
            <w:shd w:val="clear" w:color="000000" w:fill="FFFFFF"/>
            <w:noWrap/>
            <w:vAlign w:val="bottom"/>
          </w:tcPr>
          <w:p w14:paraId="0DCDFE0C"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KNMI</w:t>
            </w:r>
          </w:p>
        </w:tc>
        <w:tc>
          <w:tcPr>
            <w:tcW w:w="630" w:type="dxa"/>
            <w:shd w:val="clear" w:color="auto" w:fill="auto"/>
            <w:noWrap/>
            <w:vAlign w:val="bottom"/>
          </w:tcPr>
          <w:p w14:paraId="3297D1C0"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NL</w:t>
            </w:r>
          </w:p>
        </w:tc>
        <w:tc>
          <w:tcPr>
            <w:tcW w:w="3124" w:type="dxa"/>
            <w:shd w:val="clear" w:color="000000" w:fill="FFFFFF"/>
            <w:noWrap/>
          </w:tcPr>
          <w:p w14:paraId="05567FDB" w14:textId="77777777" w:rsidR="00243C49" w:rsidRDefault="00243C49" w:rsidP="00F9608B">
            <w:pPr>
              <w:spacing w:after="0" w:line="240" w:lineRule="auto"/>
            </w:pPr>
            <w:r>
              <w:t>weelevm@knmi.nl</w:t>
            </w:r>
          </w:p>
        </w:tc>
      </w:tr>
      <w:tr w:rsidR="00243C49" w:rsidRPr="0021508D" w14:paraId="262CD8BC" w14:textId="77777777" w:rsidTr="00F9608B">
        <w:trPr>
          <w:trHeight w:val="300"/>
        </w:trPr>
        <w:tc>
          <w:tcPr>
            <w:tcW w:w="1995" w:type="dxa"/>
            <w:shd w:val="clear" w:color="000000" w:fill="FFFFFF"/>
            <w:noWrap/>
            <w:vAlign w:val="bottom"/>
          </w:tcPr>
          <w:p w14:paraId="097B1906"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Winker, Dave</w:t>
            </w:r>
          </w:p>
        </w:tc>
        <w:tc>
          <w:tcPr>
            <w:tcW w:w="926" w:type="dxa"/>
            <w:shd w:val="clear" w:color="000000" w:fill="FFFFFF"/>
            <w:noWrap/>
            <w:vAlign w:val="bottom"/>
          </w:tcPr>
          <w:p w14:paraId="527BB014"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LARC</w:t>
            </w:r>
          </w:p>
        </w:tc>
        <w:tc>
          <w:tcPr>
            <w:tcW w:w="630" w:type="dxa"/>
            <w:shd w:val="clear" w:color="auto" w:fill="auto"/>
            <w:noWrap/>
            <w:vAlign w:val="bottom"/>
          </w:tcPr>
          <w:p w14:paraId="6E1ED23E"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US</w:t>
            </w:r>
          </w:p>
        </w:tc>
        <w:tc>
          <w:tcPr>
            <w:tcW w:w="3124" w:type="dxa"/>
            <w:shd w:val="clear" w:color="000000" w:fill="FFFFFF"/>
            <w:noWrap/>
          </w:tcPr>
          <w:p w14:paraId="2F7492B4" w14:textId="77777777" w:rsidR="00243C49" w:rsidRDefault="00243C49" w:rsidP="00F9608B">
            <w:pPr>
              <w:spacing w:after="0" w:line="240" w:lineRule="auto"/>
            </w:pPr>
            <w:r>
              <w:t>david.m.winker@nasa.gov</w:t>
            </w:r>
          </w:p>
        </w:tc>
      </w:tr>
      <w:tr w:rsidR="00243C49" w:rsidRPr="0021508D" w14:paraId="087E6A51" w14:textId="77777777" w:rsidTr="00F9608B">
        <w:trPr>
          <w:trHeight w:val="300"/>
        </w:trPr>
        <w:tc>
          <w:tcPr>
            <w:tcW w:w="1995" w:type="dxa"/>
            <w:shd w:val="clear" w:color="000000" w:fill="FFFFFF"/>
            <w:noWrap/>
            <w:vAlign w:val="bottom"/>
          </w:tcPr>
          <w:p w14:paraId="218379DE" w14:textId="20C5CDB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Xue, Yo</w:t>
            </w:r>
            <w:r w:rsidR="00EA1C73">
              <w:rPr>
                <w:rFonts w:ascii="Calibri" w:eastAsia="Times New Roman" w:hAnsi="Calibri" w:cs="Times New Roman"/>
                <w:color w:val="000000"/>
              </w:rPr>
              <w:t>n</w:t>
            </w:r>
            <w:r>
              <w:rPr>
                <w:rFonts w:ascii="Calibri" w:eastAsia="Times New Roman" w:hAnsi="Calibri" w:cs="Times New Roman"/>
                <w:color w:val="000000"/>
              </w:rPr>
              <w:t>g</w:t>
            </w:r>
          </w:p>
        </w:tc>
        <w:tc>
          <w:tcPr>
            <w:tcW w:w="926" w:type="dxa"/>
            <w:shd w:val="clear" w:color="000000" w:fill="FFFFFF"/>
            <w:noWrap/>
            <w:vAlign w:val="bottom"/>
          </w:tcPr>
          <w:p w14:paraId="4BE6FDC2"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LonMU</w:t>
            </w:r>
          </w:p>
        </w:tc>
        <w:tc>
          <w:tcPr>
            <w:tcW w:w="630" w:type="dxa"/>
            <w:shd w:val="clear" w:color="auto" w:fill="auto"/>
            <w:noWrap/>
            <w:vAlign w:val="bottom"/>
          </w:tcPr>
          <w:p w14:paraId="77A1D995" w14:textId="77777777" w:rsidR="00243C49" w:rsidRDefault="00243C49" w:rsidP="00F9608B">
            <w:pPr>
              <w:spacing w:after="0" w:line="240" w:lineRule="auto"/>
              <w:rPr>
                <w:rFonts w:ascii="Calibri" w:eastAsia="Times New Roman" w:hAnsi="Calibri" w:cs="Times New Roman"/>
                <w:color w:val="000000"/>
              </w:rPr>
            </w:pPr>
            <w:r>
              <w:rPr>
                <w:rFonts w:ascii="Calibri" w:eastAsia="Times New Roman" w:hAnsi="Calibri" w:cs="Times New Roman"/>
                <w:color w:val="000000"/>
              </w:rPr>
              <w:t>UK</w:t>
            </w:r>
          </w:p>
        </w:tc>
        <w:tc>
          <w:tcPr>
            <w:tcW w:w="3124" w:type="dxa"/>
            <w:shd w:val="clear" w:color="000000" w:fill="FFFFFF"/>
            <w:noWrap/>
          </w:tcPr>
          <w:p w14:paraId="17252EBB" w14:textId="77777777" w:rsidR="00243C49" w:rsidRDefault="00243C49" w:rsidP="00F9608B">
            <w:pPr>
              <w:spacing w:after="0" w:line="240" w:lineRule="auto"/>
            </w:pPr>
            <w:r>
              <w:t>y.xue@londonmet.ac.uk</w:t>
            </w:r>
          </w:p>
        </w:tc>
      </w:tr>
    </w:tbl>
    <w:p w14:paraId="74C1699C" w14:textId="77777777" w:rsidR="00243C49" w:rsidRDefault="00243C49" w:rsidP="00243C49">
      <w:pPr>
        <w:pStyle w:val="Listenabsatz"/>
        <w:spacing w:after="0" w:line="240" w:lineRule="auto"/>
        <w:ind w:left="1080"/>
      </w:pPr>
    </w:p>
    <w:p w14:paraId="3AFD6AC0" w14:textId="77777777" w:rsidR="00F215EA" w:rsidRDefault="00F215EA">
      <w:pPr>
        <w:rPr>
          <w:rFonts w:ascii="Arial" w:hAnsi="Arial" w:cs="Arial"/>
          <w:sz w:val="24"/>
          <w:szCs w:val="24"/>
        </w:rPr>
      </w:pPr>
      <w:r>
        <w:rPr>
          <w:rFonts w:ascii="Arial" w:hAnsi="Arial" w:cs="Arial"/>
          <w:sz w:val="24"/>
          <w:szCs w:val="24"/>
        </w:rPr>
        <w:br w:type="page"/>
      </w:r>
    </w:p>
    <w:p w14:paraId="26F522F1" w14:textId="77777777" w:rsidR="00243C49" w:rsidRPr="00291C4C" w:rsidRDefault="00F215EA" w:rsidP="00537B92">
      <w:pPr>
        <w:spacing w:line="240" w:lineRule="auto"/>
        <w:ind w:left="50"/>
        <w:rPr>
          <w:rFonts w:ascii="Arial" w:hAnsi="Arial" w:cs="Arial"/>
          <w:b/>
          <w:sz w:val="24"/>
          <w:szCs w:val="24"/>
          <w:u w:val="single"/>
          <w:lang w:val="en-US"/>
        </w:rPr>
      </w:pPr>
      <w:r w:rsidRPr="00291C4C">
        <w:rPr>
          <w:rFonts w:ascii="Arial" w:hAnsi="Arial" w:cs="Arial"/>
          <w:b/>
          <w:sz w:val="24"/>
          <w:szCs w:val="24"/>
          <w:u w:val="single"/>
          <w:lang w:val="en-US"/>
        </w:rPr>
        <w:lastRenderedPageBreak/>
        <w:t>Participants Meeting with AEROCOM modellers (29/9/2014)</w:t>
      </w:r>
    </w:p>
    <w:p w14:paraId="254A2D34" w14:textId="77777777" w:rsidR="00F215EA" w:rsidRPr="00291C4C" w:rsidRDefault="00F215EA" w:rsidP="00537B92">
      <w:pPr>
        <w:spacing w:line="240" w:lineRule="auto"/>
        <w:ind w:left="50"/>
        <w:rPr>
          <w:rFonts w:ascii="Arial" w:hAnsi="Arial" w:cs="Arial"/>
          <w:sz w:val="24"/>
          <w:szCs w:val="24"/>
          <w:lang w:val="en-US"/>
        </w:rPr>
      </w:pPr>
    </w:p>
    <w:p w14:paraId="29B4D977" w14:textId="77777777" w:rsidR="00F215EA" w:rsidRPr="00243C49" w:rsidRDefault="00F215EA" w:rsidP="00537B92">
      <w:pPr>
        <w:spacing w:line="240" w:lineRule="auto"/>
        <w:ind w:left="50"/>
        <w:rPr>
          <w:rFonts w:ascii="Arial" w:hAnsi="Arial" w:cs="Arial"/>
          <w:sz w:val="24"/>
          <w:szCs w:val="24"/>
        </w:rPr>
      </w:pPr>
      <w:r>
        <w:rPr>
          <w:rFonts w:ascii="Arial" w:hAnsi="Arial" w:cs="Arial"/>
          <w:noProof/>
          <w:sz w:val="24"/>
          <w:szCs w:val="24"/>
        </w:rPr>
        <w:drawing>
          <wp:inline distT="0" distB="0" distL="0" distR="0" wp14:anchorId="1A077F34" wp14:editId="2CA7A09E">
            <wp:extent cx="5553075" cy="61722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3075" cy="6172200"/>
                    </a:xfrm>
                    <a:prstGeom prst="rect">
                      <a:avLst/>
                    </a:prstGeom>
                    <a:noFill/>
                    <a:ln>
                      <a:noFill/>
                    </a:ln>
                  </pic:spPr>
                </pic:pic>
              </a:graphicData>
            </a:graphic>
          </wp:inline>
        </w:drawing>
      </w:r>
    </w:p>
    <w:sectPr w:rsidR="00F215EA" w:rsidRPr="00243C49" w:rsidSect="003C16C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682C6" w15:done="0"/>
  <w15:commentEx w15:paraId="7303B068" w15:done="0"/>
  <w15:commentEx w15:paraId="6F9374BF" w15:done="0"/>
  <w15:commentEx w15:paraId="06F2C40B" w15:done="0"/>
  <w15:commentEx w15:paraId="2A5788D4" w15:done="0"/>
  <w15:commentEx w15:paraId="7B28F4A5" w15:done="0"/>
  <w15:commentEx w15:paraId="6D3E50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0B9"/>
    <w:multiLevelType w:val="hybridMultilevel"/>
    <w:tmpl w:val="424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C3595"/>
    <w:multiLevelType w:val="hybridMultilevel"/>
    <w:tmpl w:val="9BBA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8F2DC3"/>
    <w:multiLevelType w:val="hybridMultilevel"/>
    <w:tmpl w:val="9438BDB4"/>
    <w:lvl w:ilvl="0" w:tplc="3C7261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634"/>
    <w:multiLevelType w:val="hybridMultilevel"/>
    <w:tmpl w:val="D2B0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12F20"/>
    <w:multiLevelType w:val="hybridMultilevel"/>
    <w:tmpl w:val="2F9CE5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nsid w:val="08FC607C"/>
    <w:multiLevelType w:val="hybridMultilevel"/>
    <w:tmpl w:val="6FE4027E"/>
    <w:lvl w:ilvl="0" w:tplc="F5B82F68">
      <w:start w:val="1"/>
      <w:numFmt w:val="bullet"/>
      <w:lvlText w:val="•"/>
      <w:lvlJc w:val="left"/>
      <w:pPr>
        <w:tabs>
          <w:tab w:val="num" w:pos="720"/>
        </w:tabs>
        <w:ind w:left="720" w:hanging="360"/>
      </w:pPr>
      <w:rPr>
        <w:rFonts w:ascii="Arial" w:hAnsi="Arial" w:hint="default"/>
      </w:rPr>
    </w:lvl>
    <w:lvl w:ilvl="1" w:tplc="15A6F4C0" w:tentative="1">
      <w:start w:val="1"/>
      <w:numFmt w:val="bullet"/>
      <w:lvlText w:val="•"/>
      <w:lvlJc w:val="left"/>
      <w:pPr>
        <w:tabs>
          <w:tab w:val="num" w:pos="1440"/>
        </w:tabs>
        <w:ind w:left="1440" w:hanging="360"/>
      </w:pPr>
      <w:rPr>
        <w:rFonts w:ascii="Arial" w:hAnsi="Arial" w:hint="default"/>
      </w:rPr>
    </w:lvl>
    <w:lvl w:ilvl="2" w:tplc="268AD432" w:tentative="1">
      <w:start w:val="1"/>
      <w:numFmt w:val="bullet"/>
      <w:lvlText w:val="•"/>
      <w:lvlJc w:val="left"/>
      <w:pPr>
        <w:tabs>
          <w:tab w:val="num" w:pos="2160"/>
        </w:tabs>
        <w:ind w:left="2160" w:hanging="360"/>
      </w:pPr>
      <w:rPr>
        <w:rFonts w:ascii="Arial" w:hAnsi="Arial" w:hint="default"/>
      </w:rPr>
    </w:lvl>
    <w:lvl w:ilvl="3" w:tplc="138C4A6C" w:tentative="1">
      <w:start w:val="1"/>
      <w:numFmt w:val="bullet"/>
      <w:lvlText w:val="•"/>
      <w:lvlJc w:val="left"/>
      <w:pPr>
        <w:tabs>
          <w:tab w:val="num" w:pos="2880"/>
        </w:tabs>
        <w:ind w:left="2880" w:hanging="360"/>
      </w:pPr>
      <w:rPr>
        <w:rFonts w:ascii="Arial" w:hAnsi="Arial" w:hint="default"/>
      </w:rPr>
    </w:lvl>
    <w:lvl w:ilvl="4" w:tplc="7352A09C" w:tentative="1">
      <w:start w:val="1"/>
      <w:numFmt w:val="bullet"/>
      <w:lvlText w:val="•"/>
      <w:lvlJc w:val="left"/>
      <w:pPr>
        <w:tabs>
          <w:tab w:val="num" w:pos="3600"/>
        </w:tabs>
        <w:ind w:left="3600" w:hanging="360"/>
      </w:pPr>
      <w:rPr>
        <w:rFonts w:ascii="Arial" w:hAnsi="Arial" w:hint="default"/>
      </w:rPr>
    </w:lvl>
    <w:lvl w:ilvl="5" w:tplc="32BCD8A6" w:tentative="1">
      <w:start w:val="1"/>
      <w:numFmt w:val="bullet"/>
      <w:lvlText w:val="•"/>
      <w:lvlJc w:val="left"/>
      <w:pPr>
        <w:tabs>
          <w:tab w:val="num" w:pos="4320"/>
        </w:tabs>
        <w:ind w:left="4320" w:hanging="360"/>
      </w:pPr>
      <w:rPr>
        <w:rFonts w:ascii="Arial" w:hAnsi="Arial" w:hint="default"/>
      </w:rPr>
    </w:lvl>
    <w:lvl w:ilvl="6" w:tplc="0D5CCEF8" w:tentative="1">
      <w:start w:val="1"/>
      <w:numFmt w:val="bullet"/>
      <w:lvlText w:val="•"/>
      <w:lvlJc w:val="left"/>
      <w:pPr>
        <w:tabs>
          <w:tab w:val="num" w:pos="5040"/>
        </w:tabs>
        <w:ind w:left="5040" w:hanging="360"/>
      </w:pPr>
      <w:rPr>
        <w:rFonts w:ascii="Arial" w:hAnsi="Arial" w:hint="default"/>
      </w:rPr>
    </w:lvl>
    <w:lvl w:ilvl="7" w:tplc="ADCAABC8" w:tentative="1">
      <w:start w:val="1"/>
      <w:numFmt w:val="bullet"/>
      <w:lvlText w:val="•"/>
      <w:lvlJc w:val="left"/>
      <w:pPr>
        <w:tabs>
          <w:tab w:val="num" w:pos="5760"/>
        </w:tabs>
        <w:ind w:left="5760" w:hanging="360"/>
      </w:pPr>
      <w:rPr>
        <w:rFonts w:ascii="Arial" w:hAnsi="Arial" w:hint="default"/>
      </w:rPr>
    </w:lvl>
    <w:lvl w:ilvl="8" w:tplc="865A9F8C" w:tentative="1">
      <w:start w:val="1"/>
      <w:numFmt w:val="bullet"/>
      <w:lvlText w:val="•"/>
      <w:lvlJc w:val="left"/>
      <w:pPr>
        <w:tabs>
          <w:tab w:val="num" w:pos="6480"/>
        </w:tabs>
        <w:ind w:left="6480" w:hanging="360"/>
      </w:pPr>
      <w:rPr>
        <w:rFonts w:ascii="Arial" w:hAnsi="Arial" w:hint="default"/>
      </w:rPr>
    </w:lvl>
  </w:abstractNum>
  <w:abstractNum w:abstractNumId="6">
    <w:nsid w:val="09C219DF"/>
    <w:multiLevelType w:val="hybridMultilevel"/>
    <w:tmpl w:val="778259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0CD0377D"/>
    <w:multiLevelType w:val="hybridMultilevel"/>
    <w:tmpl w:val="FEF8287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0E9D4053"/>
    <w:multiLevelType w:val="hybridMultilevel"/>
    <w:tmpl w:val="8B84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33CEB"/>
    <w:multiLevelType w:val="hybridMultilevel"/>
    <w:tmpl w:val="90C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A189F"/>
    <w:multiLevelType w:val="multilevel"/>
    <w:tmpl w:val="98D0CBF4"/>
    <w:lvl w:ilvl="0">
      <w:start w:val="1"/>
      <w:numFmt w:val="bullet"/>
      <w:lvlText w:val=""/>
      <w:lvlJc w:val="right"/>
      <w:pPr>
        <w:ind w:left="181" w:hanging="181"/>
      </w:pPr>
      <w:rPr>
        <w:rFonts w:ascii="Wingdings" w:hAnsi="Wingdings" w:cs="Wingdings" w:hint="default"/>
      </w:rPr>
    </w:lvl>
    <w:lvl w:ilvl="1">
      <w:start w:val="1"/>
      <w:numFmt w:val="bullet"/>
      <w:lvlText w:val="◦"/>
      <w:lvlJc w:val="right"/>
      <w:pPr>
        <w:ind w:left="544" w:hanging="181"/>
      </w:pPr>
      <w:rPr>
        <w:rFonts w:ascii="StarSymbol" w:hAnsi="StarSymbol" w:cs="StarSymbol" w:hint="default"/>
      </w:rPr>
    </w:lvl>
    <w:lvl w:ilvl="2">
      <w:start w:val="1"/>
      <w:numFmt w:val="bullet"/>
      <w:lvlText w:val="▪"/>
      <w:lvlJc w:val="right"/>
      <w:pPr>
        <w:ind w:left="907" w:hanging="181"/>
      </w:pPr>
      <w:rPr>
        <w:rFonts w:ascii="StarSymbol" w:hAnsi="StarSymbol" w:cs="StarSymbol" w:hint="default"/>
      </w:rPr>
    </w:lvl>
    <w:lvl w:ilvl="3">
      <w:start w:val="1"/>
      <w:numFmt w:val="bullet"/>
      <w:lvlText w:val=""/>
      <w:lvlJc w:val="right"/>
      <w:pPr>
        <w:ind w:left="1270" w:hanging="181"/>
      </w:pPr>
      <w:rPr>
        <w:rFonts w:ascii="Symbol" w:hAnsi="Symbol" w:cs="Symbol" w:hint="default"/>
      </w:rPr>
    </w:lvl>
    <w:lvl w:ilvl="4">
      <w:start w:val="1"/>
      <w:numFmt w:val="lowerLetter"/>
      <w:lvlText w:val="%5."/>
      <w:lvlJc w:val="right"/>
      <w:pPr>
        <w:ind w:left="1633" w:hanging="18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484B1C"/>
    <w:multiLevelType w:val="hybridMultilevel"/>
    <w:tmpl w:val="5F4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F024A5"/>
    <w:multiLevelType w:val="hybridMultilevel"/>
    <w:tmpl w:val="1B7252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nsid w:val="17C92310"/>
    <w:multiLevelType w:val="hybridMultilevel"/>
    <w:tmpl w:val="CA28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2A722B"/>
    <w:multiLevelType w:val="hybridMultilevel"/>
    <w:tmpl w:val="6BA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9922A0"/>
    <w:multiLevelType w:val="hybridMultilevel"/>
    <w:tmpl w:val="C0CCC8DE"/>
    <w:lvl w:ilvl="0" w:tplc="40182488">
      <w:numFmt w:val="bullet"/>
      <w:lvlText w:val="-"/>
      <w:lvlJc w:val="left"/>
      <w:pPr>
        <w:ind w:left="1776" w:hanging="360"/>
      </w:pPr>
      <w:rPr>
        <w:rFonts w:ascii="inherit" w:eastAsia="Times New Roman" w:hAnsi="inherit" w:cs="Helvetica"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nsid w:val="2A040321"/>
    <w:multiLevelType w:val="hybridMultilevel"/>
    <w:tmpl w:val="373E9940"/>
    <w:lvl w:ilvl="0" w:tplc="4CB4F4A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42D40"/>
    <w:multiLevelType w:val="hybridMultilevel"/>
    <w:tmpl w:val="A5A40532"/>
    <w:lvl w:ilvl="0" w:tplc="6FC8D4BE">
      <w:start w:val="1"/>
      <w:numFmt w:val="bullet"/>
      <w:lvlText w:val="•"/>
      <w:lvlJc w:val="left"/>
      <w:pPr>
        <w:tabs>
          <w:tab w:val="num" w:pos="720"/>
        </w:tabs>
        <w:ind w:left="720" w:hanging="360"/>
      </w:pPr>
      <w:rPr>
        <w:rFonts w:ascii="Arial" w:hAnsi="Arial" w:hint="default"/>
      </w:rPr>
    </w:lvl>
    <w:lvl w:ilvl="1" w:tplc="03785E6C">
      <w:start w:val="1"/>
      <w:numFmt w:val="bullet"/>
      <w:lvlText w:val="•"/>
      <w:lvlJc w:val="left"/>
      <w:pPr>
        <w:tabs>
          <w:tab w:val="num" w:pos="1440"/>
        </w:tabs>
        <w:ind w:left="1440" w:hanging="360"/>
      </w:pPr>
      <w:rPr>
        <w:rFonts w:ascii="Arial" w:hAnsi="Arial" w:hint="default"/>
      </w:rPr>
    </w:lvl>
    <w:lvl w:ilvl="2" w:tplc="BA608F9A" w:tentative="1">
      <w:start w:val="1"/>
      <w:numFmt w:val="bullet"/>
      <w:lvlText w:val="•"/>
      <w:lvlJc w:val="left"/>
      <w:pPr>
        <w:tabs>
          <w:tab w:val="num" w:pos="2160"/>
        </w:tabs>
        <w:ind w:left="2160" w:hanging="360"/>
      </w:pPr>
      <w:rPr>
        <w:rFonts w:ascii="Arial" w:hAnsi="Arial" w:hint="default"/>
      </w:rPr>
    </w:lvl>
    <w:lvl w:ilvl="3" w:tplc="6ACA41B2" w:tentative="1">
      <w:start w:val="1"/>
      <w:numFmt w:val="bullet"/>
      <w:lvlText w:val="•"/>
      <w:lvlJc w:val="left"/>
      <w:pPr>
        <w:tabs>
          <w:tab w:val="num" w:pos="2880"/>
        </w:tabs>
        <w:ind w:left="2880" w:hanging="360"/>
      </w:pPr>
      <w:rPr>
        <w:rFonts w:ascii="Arial" w:hAnsi="Arial" w:hint="default"/>
      </w:rPr>
    </w:lvl>
    <w:lvl w:ilvl="4" w:tplc="AFC6AE02" w:tentative="1">
      <w:start w:val="1"/>
      <w:numFmt w:val="bullet"/>
      <w:lvlText w:val="•"/>
      <w:lvlJc w:val="left"/>
      <w:pPr>
        <w:tabs>
          <w:tab w:val="num" w:pos="3600"/>
        </w:tabs>
        <w:ind w:left="3600" w:hanging="360"/>
      </w:pPr>
      <w:rPr>
        <w:rFonts w:ascii="Arial" w:hAnsi="Arial" w:hint="default"/>
      </w:rPr>
    </w:lvl>
    <w:lvl w:ilvl="5" w:tplc="0C708E6E" w:tentative="1">
      <w:start w:val="1"/>
      <w:numFmt w:val="bullet"/>
      <w:lvlText w:val="•"/>
      <w:lvlJc w:val="left"/>
      <w:pPr>
        <w:tabs>
          <w:tab w:val="num" w:pos="4320"/>
        </w:tabs>
        <w:ind w:left="4320" w:hanging="360"/>
      </w:pPr>
      <w:rPr>
        <w:rFonts w:ascii="Arial" w:hAnsi="Arial" w:hint="default"/>
      </w:rPr>
    </w:lvl>
    <w:lvl w:ilvl="6" w:tplc="76089D48" w:tentative="1">
      <w:start w:val="1"/>
      <w:numFmt w:val="bullet"/>
      <w:lvlText w:val="•"/>
      <w:lvlJc w:val="left"/>
      <w:pPr>
        <w:tabs>
          <w:tab w:val="num" w:pos="5040"/>
        </w:tabs>
        <w:ind w:left="5040" w:hanging="360"/>
      </w:pPr>
      <w:rPr>
        <w:rFonts w:ascii="Arial" w:hAnsi="Arial" w:hint="default"/>
      </w:rPr>
    </w:lvl>
    <w:lvl w:ilvl="7" w:tplc="75DAB8E0" w:tentative="1">
      <w:start w:val="1"/>
      <w:numFmt w:val="bullet"/>
      <w:lvlText w:val="•"/>
      <w:lvlJc w:val="left"/>
      <w:pPr>
        <w:tabs>
          <w:tab w:val="num" w:pos="5760"/>
        </w:tabs>
        <w:ind w:left="5760" w:hanging="360"/>
      </w:pPr>
      <w:rPr>
        <w:rFonts w:ascii="Arial" w:hAnsi="Arial" w:hint="default"/>
      </w:rPr>
    </w:lvl>
    <w:lvl w:ilvl="8" w:tplc="18B649BC" w:tentative="1">
      <w:start w:val="1"/>
      <w:numFmt w:val="bullet"/>
      <w:lvlText w:val="•"/>
      <w:lvlJc w:val="left"/>
      <w:pPr>
        <w:tabs>
          <w:tab w:val="num" w:pos="6480"/>
        </w:tabs>
        <w:ind w:left="6480" w:hanging="360"/>
      </w:pPr>
      <w:rPr>
        <w:rFonts w:ascii="Arial" w:hAnsi="Arial" w:hint="default"/>
      </w:rPr>
    </w:lvl>
  </w:abstractNum>
  <w:abstractNum w:abstractNumId="18">
    <w:nsid w:val="336D0736"/>
    <w:multiLevelType w:val="hybridMultilevel"/>
    <w:tmpl w:val="9DC63F40"/>
    <w:lvl w:ilvl="0" w:tplc="40182488">
      <w:numFmt w:val="bullet"/>
      <w:lvlText w:val="-"/>
      <w:lvlJc w:val="left"/>
      <w:pPr>
        <w:ind w:left="1788" w:hanging="360"/>
      </w:pPr>
      <w:rPr>
        <w:rFonts w:ascii="inherit" w:eastAsia="Times New Roman" w:hAnsi="inherit" w:cs="Helvetic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3CCB0119"/>
    <w:multiLevelType w:val="hybridMultilevel"/>
    <w:tmpl w:val="ACFA60E4"/>
    <w:lvl w:ilvl="0" w:tplc="9A40151C">
      <w:start w:val="1"/>
      <w:numFmt w:val="bullet"/>
      <w:lvlText w:val="•"/>
      <w:lvlJc w:val="left"/>
      <w:pPr>
        <w:tabs>
          <w:tab w:val="num" w:pos="720"/>
        </w:tabs>
        <w:ind w:left="720" w:hanging="360"/>
      </w:pPr>
      <w:rPr>
        <w:rFonts w:ascii="Arial" w:hAnsi="Arial" w:hint="default"/>
      </w:rPr>
    </w:lvl>
    <w:lvl w:ilvl="1" w:tplc="265E33C6" w:tentative="1">
      <w:start w:val="1"/>
      <w:numFmt w:val="bullet"/>
      <w:lvlText w:val="•"/>
      <w:lvlJc w:val="left"/>
      <w:pPr>
        <w:tabs>
          <w:tab w:val="num" w:pos="1440"/>
        </w:tabs>
        <w:ind w:left="1440" w:hanging="360"/>
      </w:pPr>
      <w:rPr>
        <w:rFonts w:ascii="Arial" w:hAnsi="Arial" w:hint="default"/>
      </w:rPr>
    </w:lvl>
    <w:lvl w:ilvl="2" w:tplc="C3B6A93A" w:tentative="1">
      <w:start w:val="1"/>
      <w:numFmt w:val="bullet"/>
      <w:lvlText w:val="•"/>
      <w:lvlJc w:val="left"/>
      <w:pPr>
        <w:tabs>
          <w:tab w:val="num" w:pos="2160"/>
        </w:tabs>
        <w:ind w:left="2160" w:hanging="360"/>
      </w:pPr>
      <w:rPr>
        <w:rFonts w:ascii="Arial" w:hAnsi="Arial" w:hint="default"/>
      </w:rPr>
    </w:lvl>
    <w:lvl w:ilvl="3" w:tplc="C31A6BC0" w:tentative="1">
      <w:start w:val="1"/>
      <w:numFmt w:val="bullet"/>
      <w:lvlText w:val="•"/>
      <w:lvlJc w:val="left"/>
      <w:pPr>
        <w:tabs>
          <w:tab w:val="num" w:pos="2880"/>
        </w:tabs>
        <w:ind w:left="2880" w:hanging="360"/>
      </w:pPr>
      <w:rPr>
        <w:rFonts w:ascii="Arial" w:hAnsi="Arial" w:hint="default"/>
      </w:rPr>
    </w:lvl>
    <w:lvl w:ilvl="4" w:tplc="3F506D5A" w:tentative="1">
      <w:start w:val="1"/>
      <w:numFmt w:val="bullet"/>
      <w:lvlText w:val="•"/>
      <w:lvlJc w:val="left"/>
      <w:pPr>
        <w:tabs>
          <w:tab w:val="num" w:pos="3600"/>
        </w:tabs>
        <w:ind w:left="3600" w:hanging="360"/>
      </w:pPr>
      <w:rPr>
        <w:rFonts w:ascii="Arial" w:hAnsi="Arial" w:hint="default"/>
      </w:rPr>
    </w:lvl>
    <w:lvl w:ilvl="5" w:tplc="9E78F924" w:tentative="1">
      <w:start w:val="1"/>
      <w:numFmt w:val="bullet"/>
      <w:lvlText w:val="•"/>
      <w:lvlJc w:val="left"/>
      <w:pPr>
        <w:tabs>
          <w:tab w:val="num" w:pos="4320"/>
        </w:tabs>
        <w:ind w:left="4320" w:hanging="360"/>
      </w:pPr>
      <w:rPr>
        <w:rFonts w:ascii="Arial" w:hAnsi="Arial" w:hint="default"/>
      </w:rPr>
    </w:lvl>
    <w:lvl w:ilvl="6" w:tplc="91B2C820" w:tentative="1">
      <w:start w:val="1"/>
      <w:numFmt w:val="bullet"/>
      <w:lvlText w:val="•"/>
      <w:lvlJc w:val="left"/>
      <w:pPr>
        <w:tabs>
          <w:tab w:val="num" w:pos="5040"/>
        </w:tabs>
        <w:ind w:left="5040" w:hanging="360"/>
      </w:pPr>
      <w:rPr>
        <w:rFonts w:ascii="Arial" w:hAnsi="Arial" w:hint="default"/>
      </w:rPr>
    </w:lvl>
    <w:lvl w:ilvl="7" w:tplc="0D10A54E" w:tentative="1">
      <w:start w:val="1"/>
      <w:numFmt w:val="bullet"/>
      <w:lvlText w:val="•"/>
      <w:lvlJc w:val="left"/>
      <w:pPr>
        <w:tabs>
          <w:tab w:val="num" w:pos="5760"/>
        </w:tabs>
        <w:ind w:left="5760" w:hanging="360"/>
      </w:pPr>
      <w:rPr>
        <w:rFonts w:ascii="Arial" w:hAnsi="Arial" w:hint="default"/>
      </w:rPr>
    </w:lvl>
    <w:lvl w:ilvl="8" w:tplc="42C2659E" w:tentative="1">
      <w:start w:val="1"/>
      <w:numFmt w:val="bullet"/>
      <w:lvlText w:val="•"/>
      <w:lvlJc w:val="left"/>
      <w:pPr>
        <w:tabs>
          <w:tab w:val="num" w:pos="6480"/>
        </w:tabs>
        <w:ind w:left="6480" w:hanging="360"/>
      </w:pPr>
      <w:rPr>
        <w:rFonts w:ascii="Arial" w:hAnsi="Arial" w:hint="default"/>
      </w:rPr>
    </w:lvl>
  </w:abstractNum>
  <w:abstractNum w:abstractNumId="20">
    <w:nsid w:val="56541995"/>
    <w:multiLevelType w:val="hybridMultilevel"/>
    <w:tmpl w:val="191EE1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nsid w:val="5906771D"/>
    <w:multiLevelType w:val="hybridMultilevel"/>
    <w:tmpl w:val="D6F8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BD2E7A"/>
    <w:multiLevelType w:val="hybridMultilevel"/>
    <w:tmpl w:val="533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E31DCE"/>
    <w:multiLevelType w:val="hybridMultilevel"/>
    <w:tmpl w:val="304A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01132C"/>
    <w:multiLevelType w:val="hybridMultilevel"/>
    <w:tmpl w:val="4C107062"/>
    <w:lvl w:ilvl="0" w:tplc="FA448418">
      <w:start w:val="1"/>
      <w:numFmt w:val="bullet"/>
      <w:lvlText w:val="•"/>
      <w:lvlJc w:val="left"/>
      <w:pPr>
        <w:tabs>
          <w:tab w:val="num" w:pos="720"/>
        </w:tabs>
        <w:ind w:left="720" w:hanging="360"/>
      </w:pPr>
      <w:rPr>
        <w:rFonts w:ascii="Arial" w:hAnsi="Arial" w:hint="default"/>
      </w:rPr>
    </w:lvl>
    <w:lvl w:ilvl="1" w:tplc="1B9CB822" w:tentative="1">
      <w:start w:val="1"/>
      <w:numFmt w:val="bullet"/>
      <w:lvlText w:val="•"/>
      <w:lvlJc w:val="left"/>
      <w:pPr>
        <w:tabs>
          <w:tab w:val="num" w:pos="1440"/>
        </w:tabs>
        <w:ind w:left="1440" w:hanging="360"/>
      </w:pPr>
      <w:rPr>
        <w:rFonts w:ascii="Arial" w:hAnsi="Arial" w:hint="default"/>
      </w:rPr>
    </w:lvl>
    <w:lvl w:ilvl="2" w:tplc="659CB136" w:tentative="1">
      <w:start w:val="1"/>
      <w:numFmt w:val="bullet"/>
      <w:lvlText w:val="•"/>
      <w:lvlJc w:val="left"/>
      <w:pPr>
        <w:tabs>
          <w:tab w:val="num" w:pos="2160"/>
        </w:tabs>
        <w:ind w:left="2160" w:hanging="360"/>
      </w:pPr>
      <w:rPr>
        <w:rFonts w:ascii="Arial" w:hAnsi="Arial" w:hint="default"/>
      </w:rPr>
    </w:lvl>
    <w:lvl w:ilvl="3" w:tplc="EADED520" w:tentative="1">
      <w:start w:val="1"/>
      <w:numFmt w:val="bullet"/>
      <w:lvlText w:val="•"/>
      <w:lvlJc w:val="left"/>
      <w:pPr>
        <w:tabs>
          <w:tab w:val="num" w:pos="2880"/>
        </w:tabs>
        <w:ind w:left="2880" w:hanging="360"/>
      </w:pPr>
      <w:rPr>
        <w:rFonts w:ascii="Arial" w:hAnsi="Arial" w:hint="default"/>
      </w:rPr>
    </w:lvl>
    <w:lvl w:ilvl="4" w:tplc="BA1678DE" w:tentative="1">
      <w:start w:val="1"/>
      <w:numFmt w:val="bullet"/>
      <w:lvlText w:val="•"/>
      <w:lvlJc w:val="left"/>
      <w:pPr>
        <w:tabs>
          <w:tab w:val="num" w:pos="3600"/>
        </w:tabs>
        <w:ind w:left="3600" w:hanging="360"/>
      </w:pPr>
      <w:rPr>
        <w:rFonts w:ascii="Arial" w:hAnsi="Arial" w:hint="default"/>
      </w:rPr>
    </w:lvl>
    <w:lvl w:ilvl="5" w:tplc="3A5A103C" w:tentative="1">
      <w:start w:val="1"/>
      <w:numFmt w:val="bullet"/>
      <w:lvlText w:val="•"/>
      <w:lvlJc w:val="left"/>
      <w:pPr>
        <w:tabs>
          <w:tab w:val="num" w:pos="4320"/>
        </w:tabs>
        <w:ind w:left="4320" w:hanging="360"/>
      </w:pPr>
      <w:rPr>
        <w:rFonts w:ascii="Arial" w:hAnsi="Arial" w:hint="default"/>
      </w:rPr>
    </w:lvl>
    <w:lvl w:ilvl="6" w:tplc="44C474DC" w:tentative="1">
      <w:start w:val="1"/>
      <w:numFmt w:val="bullet"/>
      <w:lvlText w:val="•"/>
      <w:lvlJc w:val="left"/>
      <w:pPr>
        <w:tabs>
          <w:tab w:val="num" w:pos="5040"/>
        </w:tabs>
        <w:ind w:left="5040" w:hanging="360"/>
      </w:pPr>
      <w:rPr>
        <w:rFonts w:ascii="Arial" w:hAnsi="Arial" w:hint="default"/>
      </w:rPr>
    </w:lvl>
    <w:lvl w:ilvl="7" w:tplc="C0CA8DBC" w:tentative="1">
      <w:start w:val="1"/>
      <w:numFmt w:val="bullet"/>
      <w:lvlText w:val="•"/>
      <w:lvlJc w:val="left"/>
      <w:pPr>
        <w:tabs>
          <w:tab w:val="num" w:pos="5760"/>
        </w:tabs>
        <w:ind w:left="5760" w:hanging="360"/>
      </w:pPr>
      <w:rPr>
        <w:rFonts w:ascii="Arial" w:hAnsi="Arial" w:hint="default"/>
      </w:rPr>
    </w:lvl>
    <w:lvl w:ilvl="8" w:tplc="EFDA2BEA" w:tentative="1">
      <w:start w:val="1"/>
      <w:numFmt w:val="bullet"/>
      <w:lvlText w:val="•"/>
      <w:lvlJc w:val="left"/>
      <w:pPr>
        <w:tabs>
          <w:tab w:val="num" w:pos="6480"/>
        </w:tabs>
        <w:ind w:left="6480" w:hanging="360"/>
      </w:pPr>
      <w:rPr>
        <w:rFonts w:ascii="Arial" w:hAnsi="Arial" w:hint="default"/>
      </w:rPr>
    </w:lvl>
  </w:abstractNum>
  <w:abstractNum w:abstractNumId="25">
    <w:nsid w:val="76FD12EF"/>
    <w:multiLevelType w:val="hybridMultilevel"/>
    <w:tmpl w:val="0740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C80974"/>
    <w:multiLevelType w:val="hybridMultilevel"/>
    <w:tmpl w:val="23FCFE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7"/>
  </w:num>
  <w:num w:numId="3">
    <w:abstractNumId w:val="26"/>
  </w:num>
  <w:num w:numId="4">
    <w:abstractNumId w:val="4"/>
  </w:num>
  <w:num w:numId="5">
    <w:abstractNumId w:val="20"/>
  </w:num>
  <w:num w:numId="6">
    <w:abstractNumId w:val="12"/>
  </w:num>
  <w:num w:numId="7">
    <w:abstractNumId w:val="8"/>
  </w:num>
  <w:num w:numId="8">
    <w:abstractNumId w:val="1"/>
  </w:num>
  <w:num w:numId="9">
    <w:abstractNumId w:val="9"/>
  </w:num>
  <w:num w:numId="10">
    <w:abstractNumId w:val="23"/>
  </w:num>
  <w:num w:numId="11">
    <w:abstractNumId w:val="14"/>
  </w:num>
  <w:num w:numId="12">
    <w:abstractNumId w:val="13"/>
  </w:num>
  <w:num w:numId="13">
    <w:abstractNumId w:val="22"/>
  </w:num>
  <w:num w:numId="14">
    <w:abstractNumId w:val="25"/>
  </w:num>
  <w:num w:numId="15">
    <w:abstractNumId w:val="21"/>
  </w:num>
  <w:num w:numId="16">
    <w:abstractNumId w:val="3"/>
  </w:num>
  <w:num w:numId="17">
    <w:abstractNumId w:val="15"/>
  </w:num>
  <w:num w:numId="18">
    <w:abstractNumId w:val="18"/>
  </w:num>
  <w:num w:numId="19">
    <w:abstractNumId w:val="16"/>
  </w:num>
  <w:num w:numId="20">
    <w:abstractNumId w:val="19"/>
  </w:num>
  <w:num w:numId="21">
    <w:abstractNumId w:val="5"/>
  </w:num>
  <w:num w:numId="22">
    <w:abstractNumId w:val="24"/>
  </w:num>
  <w:num w:numId="23">
    <w:abstractNumId w:val="17"/>
  </w:num>
  <w:num w:numId="24">
    <w:abstractNumId w:val="2"/>
  </w:num>
  <w:num w:numId="25">
    <w:abstractNumId w:val="0"/>
  </w:num>
  <w:num w:numId="26">
    <w:abstractNumId w:val="11"/>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eth Thomas">
    <w15:presenceInfo w15:providerId="None" w15:userId="Gare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AC"/>
    <w:rsid w:val="0006333D"/>
    <w:rsid w:val="000F1AAC"/>
    <w:rsid w:val="00187722"/>
    <w:rsid w:val="00243C49"/>
    <w:rsid w:val="00291C4C"/>
    <w:rsid w:val="002B0BA8"/>
    <w:rsid w:val="002B733B"/>
    <w:rsid w:val="00340E3B"/>
    <w:rsid w:val="003C16C7"/>
    <w:rsid w:val="00401876"/>
    <w:rsid w:val="00502D30"/>
    <w:rsid w:val="00511924"/>
    <w:rsid w:val="005156A4"/>
    <w:rsid w:val="00537B92"/>
    <w:rsid w:val="00572B93"/>
    <w:rsid w:val="00590F35"/>
    <w:rsid w:val="005D4961"/>
    <w:rsid w:val="005E22D3"/>
    <w:rsid w:val="0067782B"/>
    <w:rsid w:val="007D4D9A"/>
    <w:rsid w:val="007F3F89"/>
    <w:rsid w:val="008C6084"/>
    <w:rsid w:val="009E203E"/>
    <w:rsid w:val="00A7185E"/>
    <w:rsid w:val="00BB493C"/>
    <w:rsid w:val="00C50A30"/>
    <w:rsid w:val="00C7711F"/>
    <w:rsid w:val="00D816BB"/>
    <w:rsid w:val="00E31453"/>
    <w:rsid w:val="00E54A8D"/>
    <w:rsid w:val="00EA1C73"/>
    <w:rsid w:val="00EB36C3"/>
    <w:rsid w:val="00F215EA"/>
    <w:rsid w:val="00F9608B"/>
    <w:rsid w:val="00FD7051"/>
    <w:rsid w:val="00FF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F1A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1AAC"/>
    <w:rPr>
      <w:rFonts w:asciiTheme="majorHAnsi" w:eastAsiaTheme="majorEastAsia" w:hAnsiTheme="majorHAnsi" w:cstheme="majorBidi"/>
      <w:b/>
      <w:bCs/>
      <w:color w:val="4F81BD" w:themeColor="accent1"/>
      <w:sz w:val="26"/>
      <w:szCs w:val="26"/>
    </w:rPr>
  </w:style>
  <w:style w:type="paragraph" w:styleId="Listenabsatz">
    <w:name w:val="List Paragraph"/>
    <w:basedOn w:val="Standard"/>
    <w:qFormat/>
    <w:rsid w:val="000F1AAC"/>
    <w:pPr>
      <w:ind w:left="720"/>
      <w:contextualSpacing/>
    </w:pPr>
  </w:style>
  <w:style w:type="character" w:styleId="Hyperlink">
    <w:name w:val="Hyperlink"/>
    <w:uiPriority w:val="99"/>
    <w:unhideWhenUsed/>
    <w:rsid w:val="002B733B"/>
    <w:rPr>
      <w:strike w:val="0"/>
      <w:dstrike w:val="0"/>
      <w:color w:val="2BA6CB"/>
      <w:u w:val="none"/>
      <w:effect w:val="none"/>
    </w:rPr>
  </w:style>
  <w:style w:type="paragraph" w:customStyle="1" w:styleId="bodytext">
    <w:name w:val="bodytext"/>
    <w:basedOn w:val="Standard"/>
    <w:rsid w:val="002B733B"/>
    <w:pPr>
      <w:spacing w:after="255" w:line="240" w:lineRule="auto"/>
    </w:pPr>
    <w:rPr>
      <w:rFonts w:ascii="inherit" w:eastAsia="Times New Roman" w:hAnsi="inherit" w:cs="Times New Roman"/>
      <w:sz w:val="21"/>
      <w:szCs w:val="21"/>
    </w:rPr>
  </w:style>
  <w:style w:type="paragraph" w:styleId="Datum">
    <w:name w:val="Date"/>
    <w:basedOn w:val="Standard"/>
    <w:next w:val="Standard"/>
    <w:link w:val="DatumZchn"/>
    <w:uiPriority w:val="99"/>
    <w:rsid w:val="002B733B"/>
    <w:pPr>
      <w:widowControl w:val="0"/>
      <w:spacing w:after="0" w:line="240" w:lineRule="auto"/>
      <w:jc w:val="both"/>
    </w:pPr>
    <w:rPr>
      <w:rFonts w:ascii="Arial" w:eastAsia="MS ??" w:hAnsi="Arial" w:cs="Times New Roman"/>
      <w:kern w:val="2"/>
      <w:sz w:val="24"/>
      <w:szCs w:val="24"/>
      <w:lang w:val="en-US" w:eastAsia="ja-JP"/>
    </w:rPr>
  </w:style>
  <w:style w:type="character" w:customStyle="1" w:styleId="DatumZchn">
    <w:name w:val="Datum Zchn"/>
    <w:basedOn w:val="Absatz-Standardschriftart"/>
    <w:link w:val="Datum"/>
    <w:uiPriority w:val="99"/>
    <w:rsid w:val="002B733B"/>
    <w:rPr>
      <w:rFonts w:ascii="Arial" w:eastAsia="MS ??" w:hAnsi="Arial" w:cs="Times New Roman"/>
      <w:kern w:val="2"/>
      <w:sz w:val="24"/>
      <w:szCs w:val="24"/>
      <w:lang w:val="en-US" w:eastAsia="ja-JP"/>
    </w:rPr>
  </w:style>
  <w:style w:type="character" w:customStyle="1" w:styleId="apple-style-span">
    <w:name w:val="apple-style-span"/>
    <w:basedOn w:val="Absatz-Standardschriftart"/>
    <w:rsid w:val="00243C49"/>
  </w:style>
  <w:style w:type="paragraph" w:styleId="Sprechblasentext">
    <w:name w:val="Balloon Text"/>
    <w:basedOn w:val="Standard"/>
    <w:link w:val="SprechblasentextZchn"/>
    <w:uiPriority w:val="99"/>
    <w:semiHidden/>
    <w:unhideWhenUsed/>
    <w:rsid w:val="00F215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5EA"/>
    <w:rPr>
      <w:rFonts w:ascii="Tahoma" w:hAnsi="Tahoma" w:cs="Tahoma"/>
      <w:sz w:val="16"/>
      <w:szCs w:val="16"/>
    </w:rPr>
  </w:style>
  <w:style w:type="character" w:styleId="Kommentarzeichen">
    <w:name w:val="annotation reference"/>
    <w:basedOn w:val="Absatz-Standardschriftart"/>
    <w:uiPriority w:val="99"/>
    <w:semiHidden/>
    <w:unhideWhenUsed/>
    <w:rsid w:val="00F9608B"/>
    <w:rPr>
      <w:sz w:val="16"/>
      <w:szCs w:val="16"/>
    </w:rPr>
  </w:style>
  <w:style w:type="paragraph" w:styleId="Kommentartext">
    <w:name w:val="annotation text"/>
    <w:basedOn w:val="Standard"/>
    <w:link w:val="KommentartextZchn"/>
    <w:uiPriority w:val="99"/>
    <w:unhideWhenUsed/>
    <w:rsid w:val="00F9608B"/>
    <w:pPr>
      <w:spacing w:line="240" w:lineRule="auto"/>
    </w:pPr>
    <w:rPr>
      <w:sz w:val="20"/>
      <w:szCs w:val="20"/>
    </w:rPr>
  </w:style>
  <w:style w:type="character" w:customStyle="1" w:styleId="KommentartextZchn">
    <w:name w:val="Kommentartext Zchn"/>
    <w:basedOn w:val="Absatz-Standardschriftart"/>
    <w:link w:val="Kommentartext"/>
    <w:uiPriority w:val="99"/>
    <w:rsid w:val="00F9608B"/>
    <w:rPr>
      <w:sz w:val="20"/>
      <w:szCs w:val="20"/>
    </w:rPr>
  </w:style>
  <w:style w:type="paragraph" w:styleId="Kommentarthema">
    <w:name w:val="annotation subject"/>
    <w:basedOn w:val="Kommentartext"/>
    <w:next w:val="Kommentartext"/>
    <w:link w:val="KommentarthemaZchn"/>
    <w:uiPriority w:val="99"/>
    <w:semiHidden/>
    <w:unhideWhenUsed/>
    <w:rsid w:val="00F9608B"/>
    <w:rPr>
      <w:b/>
      <w:bCs/>
    </w:rPr>
  </w:style>
  <w:style w:type="character" w:customStyle="1" w:styleId="KommentarthemaZchn">
    <w:name w:val="Kommentarthema Zchn"/>
    <w:basedOn w:val="KommentartextZchn"/>
    <w:link w:val="Kommentarthema"/>
    <w:uiPriority w:val="99"/>
    <w:semiHidden/>
    <w:rsid w:val="00F960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F1A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1AAC"/>
    <w:rPr>
      <w:rFonts w:asciiTheme="majorHAnsi" w:eastAsiaTheme="majorEastAsia" w:hAnsiTheme="majorHAnsi" w:cstheme="majorBidi"/>
      <w:b/>
      <w:bCs/>
      <w:color w:val="4F81BD" w:themeColor="accent1"/>
      <w:sz w:val="26"/>
      <w:szCs w:val="26"/>
    </w:rPr>
  </w:style>
  <w:style w:type="paragraph" w:styleId="Listenabsatz">
    <w:name w:val="List Paragraph"/>
    <w:basedOn w:val="Standard"/>
    <w:qFormat/>
    <w:rsid w:val="000F1AAC"/>
    <w:pPr>
      <w:ind w:left="720"/>
      <w:contextualSpacing/>
    </w:pPr>
  </w:style>
  <w:style w:type="character" w:styleId="Hyperlink">
    <w:name w:val="Hyperlink"/>
    <w:uiPriority w:val="99"/>
    <w:unhideWhenUsed/>
    <w:rsid w:val="002B733B"/>
    <w:rPr>
      <w:strike w:val="0"/>
      <w:dstrike w:val="0"/>
      <w:color w:val="2BA6CB"/>
      <w:u w:val="none"/>
      <w:effect w:val="none"/>
    </w:rPr>
  </w:style>
  <w:style w:type="paragraph" w:customStyle="1" w:styleId="bodytext">
    <w:name w:val="bodytext"/>
    <w:basedOn w:val="Standard"/>
    <w:rsid w:val="002B733B"/>
    <w:pPr>
      <w:spacing w:after="255" w:line="240" w:lineRule="auto"/>
    </w:pPr>
    <w:rPr>
      <w:rFonts w:ascii="inherit" w:eastAsia="Times New Roman" w:hAnsi="inherit" w:cs="Times New Roman"/>
      <w:sz w:val="21"/>
      <w:szCs w:val="21"/>
    </w:rPr>
  </w:style>
  <w:style w:type="paragraph" w:styleId="Datum">
    <w:name w:val="Date"/>
    <w:basedOn w:val="Standard"/>
    <w:next w:val="Standard"/>
    <w:link w:val="DatumZchn"/>
    <w:uiPriority w:val="99"/>
    <w:rsid w:val="002B733B"/>
    <w:pPr>
      <w:widowControl w:val="0"/>
      <w:spacing w:after="0" w:line="240" w:lineRule="auto"/>
      <w:jc w:val="both"/>
    </w:pPr>
    <w:rPr>
      <w:rFonts w:ascii="Arial" w:eastAsia="MS ??" w:hAnsi="Arial" w:cs="Times New Roman"/>
      <w:kern w:val="2"/>
      <w:sz w:val="24"/>
      <w:szCs w:val="24"/>
      <w:lang w:val="en-US" w:eastAsia="ja-JP"/>
    </w:rPr>
  </w:style>
  <w:style w:type="character" w:customStyle="1" w:styleId="DatumZchn">
    <w:name w:val="Datum Zchn"/>
    <w:basedOn w:val="Absatz-Standardschriftart"/>
    <w:link w:val="Datum"/>
    <w:uiPriority w:val="99"/>
    <w:rsid w:val="002B733B"/>
    <w:rPr>
      <w:rFonts w:ascii="Arial" w:eastAsia="MS ??" w:hAnsi="Arial" w:cs="Times New Roman"/>
      <w:kern w:val="2"/>
      <w:sz w:val="24"/>
      <w:szCs w:val="24"/>
      <w:lang w:val="en-US" w:eastAsia="ja-JP"/>
    </w:rPr>
  </w:style>
  <w:style w:type="character" w:customStyle="1" w:styleId="apple-style-span">
    <w:name w:val="apple-style-span"/>
    <w:basedOn w:val="Absatz-Standardschriftart"/>
    <w:rsid w:val="00243C49"/>
  </w:style>
  <w:style w:type="paragraph" w:styleId="Sprechblasentext">
    <w:name w:val="Balloon Text"/>
    <w:basedOn w:val="Standard"/>
    <w:link w:val="SprechblasentextZchn"/>
    <w:uiPriority w:val="99"/>
    <w:semiHidden/>
    <w:unhideWhenUsed/>
    <w:rsid w:val="00F215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5EA"/>
    <w:rPr>
      <w:rFonts w:ascii="Tahoma" w:hAnsi="Tahoma" w:cs="Tahoma"/>
      <w:sz w:val="16"/>
      <w:szCs w:val="16"/>
    </w:rPr>
  </w:style>
  <w:style w:type="character" w:styleId="Kommentarzeichen">
    <w:name w:val="annotation reference"/>
    <w:basedOn w:val="Absatz-Standardschriftart"/>
    <w:uiPriority w:val="99"/>
    <w:semiHidden/>
    <w:unhideWhenUsed/>
    <w:rsid w:val="00F9608B"/>
    <w:rPr>
      <w:sz w:val="16"/>
      <w:szCs w:val="16"/>
    </w:rPr>
  </w:style>
  <w:style w:type="paragraph" w:styleId="Kommentartext">
    <w:name w:val="annotation text"/>
    <w:basedOn w:val="Standard"/>
    <w:link w:val="KommentartextZchn"/>
    <w:uiPriority w:val="99"/>
    <w:unhideWhenUsed/>
    <w:rsid w:val="00F9608B"/>
    <w:pPr>
      <w:spacing w:line="240" w:lineRule="auto"/>
    </w:pPr>
    <w:rPr>
      <w:sz w:val="20"/>
      <w:szCs w:val="20"/>
    </w:rPr>
  </w:style>
  <w:style w:type="character" w:customStyle="1" w:styleId="KommentartextZchn">
    <w:name w:val="Kommentartext Zchn"/>
    <w:basedOn w:val="Absatz-Standardschriftart"/>
    <w:link w:val="Kommentartext"/>
    <w:uiPriority w:val="99"/>
    <w:rsid w:val="00F9608B"/>
    <w:rPr>
      <w:sz w:val="20"/>
      <w:szCs w:val="20"/>
    </w:rPr>
  </w:style>
  <w:style w:type="paragraph" w:styleId="Kommentarthema">
    <w:name w:val="annotation subject"/>
    <w:basedOn w:val="Kommentartext"/>
    <w:next w:val="Kommentartext"/>
    <w:link w:val="KommentarthemaZchn"/>
    <w:uiPriority w:val="99"/>
    <w:semiHidden/>
    <w:unhideWhenUsed/>
    <w:rsid w:val="00F9608B"/>
    <w:rPr>
      <w:b/>
      <w:bCs/>
    </w:rPr>
  </w:style>
  <w:style w:type="character" w:customStyle="1" w:styleId="KommentarthemaZchn">
    <w:name w:val="Kommentarthema Zchn"/>
    <w:basedOn w:val="KommentartextZchn"/>
    <w:link w:val="Kommentarthema"/>
    <w:uiPriority w:val="99"/>
    <w:semiHidden/>
    <w:rsid w:val="00F96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tars.net/aerocom2011/"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darktarget.gsfc.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dc.dlr.de/data_products/AEROSOLS/index_oss.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aerocom.zmaw.d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6531</Words>
  <Characters>41146</Characters>
  <Application>Microsoft Office Word</Application>
  <DocSecurity>0</DocSecurity>
  <Lines>342</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Oxford</Company>
  <LinksUpToDate>false</LinksUpToDate>
  <CharactersWithSpaces>47582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Thomas</dc:creator>
  <cp:lastModifiedBy>Thomas Holzer-Popp</cp:lastModifiedBy>
  <cp:revision>4</cp:revision>
  <dcterms:created xsi:type="dcterms:W3CDTF">2014-10-24T15:31:00Z</dcterms:created>
  <dcterms:modified xsi:type="dcterms:W3CDTF">2014-10-24T15:43:00Z</dcterms:modified>
</cp:coreProperties>
</file>